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4F206" w14:textId="6ED66015" w:rsidR="00BD7156" w:rsidRPr="00DB3240" w:rsidRDefault="00BD7156" w:rsidP="00802978">
      <w:pPr>
        <w:pStyle w:val="StandardWeb"/>
        <w:spacing w:before="120" w:beforeAutospacing="0" w:after="0" w:afterAutospacing="0"/>
        <w:jc w:val="center"/>
        <w:rPr>
          <w:rFonts w:ascii="Calibri" w:hAnsi="Calibri" w:cs="Calibri"/>
          <w:sz w:val="36"/>
          <w:szCs w:val="36"/>
          <w:lang w:val="en-GB"/>
        </w:rPr>
      </w:pPr>
      <w:r w:rsidRPr="00DB3240">
        <w:rPr>
          <w:rStyle w:val="--l"/>
          <w:rFonts w:ascii="Calibri" w:hAnsi="Calibri" w:cs="Calibri"/>
          <w:b/>
          <w:bCs/>
          <w:sz w:val="36"/>
          <w:szCs w:val="36"/>
          <w:lang w:val="en-GB"/>
        </w:rPr>
        <w:t>The</w:t>
      </w:r>
      <w:r w:rsidRPr="00DB3240">
        <w:rPr>
          <w:rStyle w:val="bg-blue-50"/>
          <w:rFonts w:ascii="Calibri" w:hAnsi="Calibri" w:cs="Calibri"/>
          <w:b/>
          <w:bCs/>
          <w:sz w:val="36"/>
          <w:szCs w:val="36"/>
          <w:lang w:val="en-GB"/>
        </w:rPr>
        <w:t xml:space="preserve"> </w:t>
      </w:r>
      <w:r w:rsidR="000901D7">
        <w:rPr>
          <w:rStyle w:val="bg-blue-50"/>
          <w:rFonts w:ascii="Calibri" w:hAnsi="Calibri" w:cs="Calibri"/>
          <w:b/>
          <w:bCs/>
          <w:sz w:val="36"/>
          <w:szCs w:val="36"/>
          <w:lang w:val="en-GB"/>
        </w:rPr>
        <w:t>“</w:t>
      </w:r>
      <w:r w:rsidRPr="00DB3240">
        <w:rPr>
          <w:rStyle w:val="bg-blue-50"/>
          <w:rFonts w:ascii="Calibri" w:hAnsi="Calibri" w:cs="Calibri"/>
          <w:b/>
          <w:bCs/>
          <w:sz w:val="36"/>
          <w:szCs w:val="36"/>
          <w:lang w:val="en-GB"/>
        </w:rPr>
        <w:t>Epstein scandal</w:t>
      </w:r>
      <w:r w:rsidR="000901D7">
        <w:rPr>
          <w:rStyle w:val="bg-blue-50"/>
          <w:rFonts w:ascii="Calibri" w:hAnsi="Calibri" w:cs="Calibri"/>
          <w:b/>
          <w:bCs/>
          <w:sz w:val="36"/>
          <w:szCs w:val="36"/>
          <w:lang w:val="en-GB"/>
        </w:rPr>
        <w:t>”</w:t>
      </w:r>
      <w:r w:rsidRPr="00DB3240">
        <w:rPr>
          <w:rStyle w:val="bg-blue-50"/>
          <w:rFonts w:ascii="Calibri" w:hAnsi="Calibri" w:cs="Calibri"/>
          <w:b/>
          <w:bCs/>
          <w:sz w:val="36"/>
          <w:szCs w:val="36"/>
          <w:lang w:val="en-GB"/>
        </w:rPr>
        <w:t xml:space="preserve"> and</w:t>
      </w:r>
      <w:r w:rsidRPr="00DB3240">
        <w:rPr>
          <w:rFonts w:ascii="Calibri" w:hAnsi="Calibri" w:cs="Calibri"/>
          <w:sz w:val="36"/>
          <w:szCs w:val="36"/>
          <w:lang w:val="en-GB"/>
        </w:rPr>
        <w:t xml:space="preserve"> </w:t>
      </w:r>
      <w:r w:rsidRPr="00DB3240">
        <w:rPr>
          <w:rFonts w:ascii="Calibri" w:hAnsi="Calibri" w:cs="Calibri"/>
          <w:sz w:val="36"/>
          <w:szCs w:val="36"/>
          <w:lang w:val="en-GB"/>
        </w:rPr>
        <w:br/>
      </w:r>
      <w:r w:rsidRPr="00DB3240">
        <w:rPr>
          <w:rStyle w:val="bg-blue-50"/>
          <w:rFonts w:ascii="Calibri" w:hAnsi="Calibri" w:cs="Calibri"/>
          <w:b/>
          <w:bCs/>
          <w:sz w:val="36"/>
          <w:szCs w:val="36"/>
          <w:lang w:val="en-GB"/>
        </w:rPr>
        <w:t>its socio-psychological consequences</w:t>
      </w:r>
    </w:p>
    <w:p w14:paraId="0555B5B7" w14:textId="77777777" w:rsidR="00BD7156" w:rsidRPr="00DB3240" w:rsidRDefault="00BD7156" w:rsidP="00802978">
      <w:pPr>
        <w:pStyle w:val="StandardWeb"/>
        <w:spacing w:before="120" w:beforeAutospacing="0" w:after="0" w:afterAutospacing="0"/>
        <w:jc w:val="center"/>
        <w:rPr>
          <w:rFonts w:ascii="Calibri" w:hAnsi="Calibri" w:cs="Calibri"/>
          <w:b/>
          <w:bCs/>
          <w:sz w:val="28"/>
          <w:szCs w:val="28"/>
          <w:lang w:val="en-GB"/>
        </w:rPr>
      </w:pPr>
      <w:r w:rsidRPr="00DB3240">
        <w:rPr>
          <w:rStyle w:val="bg-blue-50"/>
          <w:rFonts w:ascii="Calibri" w:hAnsi="Calibri" w:cs="Calibri"/>
          <w:b/>
          <w:bCs/>
          <w:sz w:val="28"/>
          <w:szCs w:val="28"/>
          <w:lang w:val="en-GB"/>
        </w:rPr>
        <w:t xml:space="preserve">Legal action is urgently </w:t>
      </w:r>
      <w:r w:rsidRPr="00DB3240">
        <w:rPr>
          <w:rStyle w:val="--r"/>
          <w:rFonts w:ascii="Calibri" w:hAnsi="Calibri" w:cs="Calibri"/>
          <w:b/>
          <w:bCs/>
          <w:sz w:val="28"/>
          <w:szCs w:val="28"/>
          <w:lang w:val="en-GB"/>
        </w:rPr>
        <w:t>needed</w:t>
      </w:r>
    </w:p>
    <w:p w14:paraId="388311A2" w14:textId="3D29BB32" w:rsidR="008C3119" w:rsidRPr="00DB3240" w:rsidRDefault="00BD7156" w:rsidP="00802978">
      <w:pPr>
        <w:spacing w:before="120"/>
        <w:jc w:val="center"/>
        <w:rPr>
          <w:rFonts w:ascii="Calibri" w:hAnsi="Calibri" w:cs="Calibri"/>
          <w:i/>
          <w:iCs/>
          <w:lang w:val="en-GB"/>
        </w:rPr>
      </w:pPr>
      <w:r w:rsidRPr="00DB3240">
        <w:rPr>
          <w:rFonts w:ascii="Calibri" w:hAnsi="Calibri" w:cs="Calibri"/>
          <w:i/>
          <w:iCs/>
          <w:lang w:val="en-GB"/>
        </w:rPr>
        <w:t>by</w:t>
      </w:r>
      <w:r w:rsidR="008C3119" w:rsidRPr="00DB3240">
        <w:rPr>
          <w:rFonts w:ascii="Calibri" w:hAnsi="Calibri" w:cs="Calibri"/>
          <w:i/>
          <w:iCs/>
          <w:lang w:val="en-GB"/>
        </w:rPr>
        <w:t xml:space="preserve"> Robert Seidel*</w:t>
      </w:r>
    </w:p>
    <w:p w14:paraId="0B102176" w14:textId="10152541"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l"/>
          <w:rFonts w:ascii="Calibri" w:hAnsi="Calibri" w:cs="Calibri"/>
          <w:i/>
          <w:iCs/>
          <w:lang w:val="en-GB"/>
        </w:rPr>
        <w:t>At the end of January, the largest portion to date of the Epstein files (several million documents, 180,000 images and 2,000 videos) was published.</w:t>
      </w:r>
      <w:hyperlink r:id="rId7" w:anchor="_edn1" w:tooltip="https://www.deepl.com/de/translator#_edn1" w:history="1">
        <w:r w:rsidRPr="00DB3240">
          <w:rPr>
            <w:rStyle w:val="Hyperlink"/>
            <w:rFonts w:ascii="Calibri" w:hAnsi="Calibri" w:cs="Calibri"/>
            <w:b/>
            <w:bCs/>
            <w:i/>
            <w:iCs/>
            <w:lang w:val="en-GB"/>
          </w:rPr>
          <w:t>[</w:t>
        </w:r>
        <w:proofErr w:type="spellStart"/>
        <w:r w:rsidRPr="00DB3240">
          <w:rPr>
            <w:rStyle w:val="Hyperlink"/>
            <w:rFonts w:ascii="Calibri" w:hAnsi="Calibri" w:cs="Calibri"/>
            <w:b/>
            <w:bCs/>
            <w:i/>
            <w:iCs/>
            <w:lang w:val="en-GB"/>
          </w:rPr>
          <w:t>i</w:t>
        </w:r>
        <w:proofErr w:type="spellEnd"/>
        <w:r w:rsidRPr="00DB3240">
          <w:rPr>
            <w:rStyle w:val="Hyperlink"/>
            <w:rFonts w:ascii="Calibri" w:hAnsi="Calibri" w:cs="Calibri"/>
            <w:b/>
            <w:bCs/>
            <w:i/>
            <w:iCs/>
            <w:lang w:val="en-GB"/>
          </w:rPr>
          <w:t>]</w:t>
        </w:r>
      </w:hyperlink>
      <w:r w:rsidRPr="00DB3240">
        <w:rPr>
          <w:rStyle w:val="--l"/>
          <w:rFonts w:ascii="Calibri" w:hAnsi="Calibri" w:cs="Calibri"/>
          <w:i/>
          <w:iCs/>
          <w:lang w:val="en-GB"/>
        </w:rPr>
        <w:t xml:space="preserve"> The </w:t>
      </w:r>
      <w:r w:rsidR="000901D7">
        <w:rPr>
          <w:rStyle w:val="--l"/>
          <w:rFonts w:ascii="Calibri" w:hAnsi="Calibri" w:cs="Calibri"/>
          <w:i/>
          <w:iCs/>
          <w:lang w:val="en-GB"/>
        </w:rPr>
        <w:t>“</w:t>
      </w:r>
      <w:r w:rsidRPr="00DB3240">
        <w:rPr>
          <w:rStyle w:val="--l"/>
          <w:rFonts w:ascii="Calibri" w:hAnsi="Calibri" w:cs="Calibri"/>
          <w:i/>
          <w:iCs/>
          <w:lang w:val="en-GB"/>
        </w:rPr>
        <w:t>Epstein case</w:t>
      </w:r>
      <w:r w:rsidR="000901D7">
        <w:rPr>
          <w:rStyle w:val="--l"/>
          <w:rFonts w:ascii="Calibri" w:hAnsi="Calibri" w:cs="Calibri"/>
          <w:i/>
          <w:iCs/>
          <w:lang w:val="en-GB"/>
        </w:rPr>
        <w:t>”</w:t>
      </w:r>
      <w:r w:rsidRPr="00DB3240">
        <w:rPr>
          <w:rStyle w:val="--l"/>
          <w:rFonts w:ascii="Calibri" w:hAnsi="Calibri" w:cs="Calibri"/>
          <w:i/>
          <w:iCs/>
          <w:lang w:val="en-GB"/>
        </w:rPr>
        <w:t xml:space="preserve"> offers a glimpse into a part of the international power structure that operates beyond governments, the UN, the WHO or the WEF, and beyond the rule of law.</w:t>
      </w:r>
      <w:r w:rsidRPr="00DB3240">
        <w:rPr>
          <w:rFonts w:ascii="Calibri" w:hAnsi="Calibri" w:cs="Calibri"/>
          <w:i/>
          <w:iCs/>
          <w:lang w:val="en-GB"/>
        </w:rPr>
        <w:t xml:space="preserve"> </w:t>
      </w:r>
      <w:r w:rsidRPr="00DB3240">
        <w:rPr>
          <w:rStyle w:val="--l"/>
          <w:rFonts w:ascii="Calibri" w:hAnsi="Calibri" w:cs="Calibri"/>
          <w:i/>
          <w:iCs/>
          <w:lang w:val="en-GB"/>
        </w:rPr>
        <w:t>A full investigation and legal reckoning are required.</w:t>
      </w:r>
    </w:p>
    <w:p w14:paraId="04E070CE" w14:textId="77777777"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container-target"/>
          <w:rFonts w:ascii="Calibri" w:hAnsi="Calibri" w:cs="Calibri"/>
          <w:b/>
          <w:bCs/>
          <w:lang w:val="en-GB"/>
        </w:rPr>
        <w:t xml:space="preserve">Background – the network </w:t>
      </w:r>
    </w:p>
    <w:p w14:paraId="31544682" w14:textId="7C662C93"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On a private Caribbean island accessible by plane, minors were regularly abused by influential figures over a period of years.</w:t>
      </w:r>
      <w:r w:rsidRPr="00DB3240">
        <w:rPr>
          <w:rFonts w:ascii="Calibri" w:hAnsi="Calibri" w:cs="Calibri"/>
          <w:lang w:val="en-GB"/>
        </w:rPr>
        <w:t xml:space="preserve"> </w:t>
      </w:r>
      <w:r w:rsidRPr="00DB3240">
        <w:rPr>
          <w:rStyle w:val="--l"/>
          <w:rFonts w:ascii="Calibri" w:hAnsi="Calibri" w:cs="Calibri"/>
          <w:lang w:val="en-GB"/>
        </w:rPr>
        <w:t>Sexual perversions and satanic rites, even extending to the murder of babies, appear to have been practised there.</w:t>
      </w:r>
      <w:hyperlink r:id="rId8" w:anchor="_edn2" w:tooltip="https://www.deepl.com/de/translator#_edn2" w:history="1">
        <w:r w:rsidRPr="00DB3240">
          <w:rPr>
            <w:rStyle w:val="Hyperlink"/>
            <w:rFonts w:ascii="Calibri" w:hAnsi="Calibri" w:cs="Calibri"/>
            <w:lang w:val="en-GB"/>
          </w:rPr>
          <w:t>[ii]</w:t>
        </w:r>
      </w:hyperlink>
      <w:r w:rsidRPr="00DB3240">
        <w:rPr>
          <w:rStyle w:val="--l"/>
          <w:rFonts w:ascii="Calibri" w:hAnsi="Calibri" w:cs="Calibri"/>
          <w:lang w:val="en-GB"/>
        </w:rPr>
        <w:t xml:space="preserve"> Those who stayed there were secretly filmed and, where </w:t>
      </w:r>
      <w:r w:rsidR="00951123">
        <w:rPr>
          <w:rStyle w:val="--l"/>
          <w:rFonts w:ascii="Calibri" w:hAnsi="Calibri" w:cs="Calibri"/>
          <w:lang w:val="en-GB"/>
        </w:rPr>
        <w:t>required</w:t>
      </w:r>
      <w:r w:rsidRPr="00DB3240">
        <w:rPr>
          <w:rStyle w:val="--l"/>
          <w:rFonts w:ascii="Calibri" w:hAnsi="Calibri" w:cs="Calibri"/>
          <w:lang w:val="en-GB"/>
        </w:rPr>
        <w:t xml:space="preserve">, blackmailed. </w:t>
      </w:r>
    </w:p>
    <w:p w14:paraId="0921C17F" w14:textId="70AA5973"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 xml:space="preserve">The host, </w:t>
      </w:r>
      <w:r w:rsidRPr="00DB3240">
        <w:rPr>
          <w:rStyle w:val="--r"/>
          <w:rFonts w:ascii="Calibri" w:hAnsi="Calibri" w:cs="Calibri"/>
          <w:i/>
          <w:iCs/>
          <w:lang w:val="en-GB"/>
        </w:rPr>
        <w:t>Jeffrey Epstein</w:t>
      </w:r>
      <w:r w:rsidRPr="00DB3240">
        <w:rPr>
          <w:rStyle w:val="--r"/>
          <w:rFonts w:ascii="Calibri" w:hAnsi="Calibri" w:cs="Calibri"/>
          <w:lang w:val="en-GB"/>
        </w:rPr>
        <w:t>, either invited people or was asked if they could visit him.</w:t>
      </w:r>
      <w:r w:rsidRPr="00DB3240">
        <w:rPr>
          <w:rFonts w:ascii="Calibri" w:hAnsi="Calibri" w:cs="Calibri"/>
          <w:lang w:val="en-GB"/>
        </w:rPr>
        <w:t xml:space="preserve"> </w:t>
      </w:r>
      <w:r w:rsidRPr="00DB3240">
        <w:rPr>
          <w:rStyle w:val="--l"/>
          <w:rFonts w:ascii="Calibri" w:hAnsi="Calibri" w:cs="Calibri"/>
          <w:lang w:val="en-GB"/>
        </w:rPr>
        <w:t>It is now known that leading figures and celebrities from the worlds of politics, the aristocracy, business, science and culture frequented the island for decades. This continued in some cases even after the host had been officially prosecuted in 2008 for sexual abuse of minors. It is striking that it was not until 2019 that an arrest took place, followed by his sudden death.</w:t>
      </w:r>
    </w:p>
    <w:p w14:paraId="6F08D790" w14:textId="44FA1963"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l"/>
          <w:rFonts w:ascii="Calibri" w:hAnsi="Calibri" w:cs="Calibri"/>
          <w:lang w:val="en-GB"/>
        </w:rPr>
        <w:t xml:space="preserve">Epstein appears to have viewed himself as a kind of </w:t>
      </w:r>
      <w:r w:rsidR="000901D7">
        <w:rPr>
          <w:rStyle w:val="--l"/>
          <w:rFonts w:ascii="Calibri" w:hAnsi="Calibri" w:cs="Calibri"/>
          <w:lang w:val="en-GB"/>
        </w:rPr>
        <w:t>“</w:t>
      </w:r>
      <w:r w:rsidRPr="00DB3240">
        <w:rPr>
          <w:rStyle w:val="--l"/>
          <w:rFonts w:ascii="Calibri" w:hAnsi="Calibri" w:cs="Calibri"/>
          <w:lang w:val="en-GB"/>
        </w:rPr>
        <w:t>superman</w:t>
      </w:r>
      <w:r w:rsidR="000901D7">
        <w:rPr>
          <w:rStyle w:val="--l"/>
          <w:rFonts w:ascii="Calibri" w:hAnsi="Calibri" w:cs="Calibri"/>
          <w:lang w:val="en-GB"/>
        </w:rPr>
        <w:t>”</w:t>
      </w:r>
      <w:r w:rsidRPr="00DB3240">
        <w:rPr>
          <w:rStyle w:val="--l"/>
          <w:rFonts w:ascii="Calibri" w:hAnsi="Calibri" w:cs="Calibri"/>
          <w:lang w:val="en-GB"/>
        </w:rPr>
        <w:t xml:space="preserve">. He regarded other people, particularly women, minors, babies, </w:t>
      </w:r>
      <w:r w:rsidR="000901D7">
        <w:rPr>
          <w:rStyle w:val="--l"/>
          <w:rFonts w:ascii="Calibri" w:hAnsi="Calibri" w:cs="Calibri"/>
          <w:lang w:val="en-GB"/>
        </w:rPr>
        <w:t>“</w:t>
      </w:r>
      <w:r w:rsidRPr="00DB3240">
        <w:rPr>
          <w:rStyle w:val="--l"/>
          <w:rFonts w:ascii="Calibri" w:hAnsi="Calibri" w:cs="Calibri"/>
          <w:lang w:val="en-GB"/>
        </w:rPr>
        <w:t>ordinary</w:t>
      </w:r>
      <w:r w:rsidR="000901D7">
        <w:rPr>
          <w:rStyle w:val="--l"/>
          <w:rFonts w:ascii="Calibri" w:hAnsi="Calibri" w:cs="Calibri"/>
          <w:lang w:val="en-GB"/>
        </w:rPr>
        <w:t>”</w:t>
      </w:r>
      <w:r w:rsidRPr="00DB3240">
        <w:rPr>
          <w:rStyle w:val="--l"/>
          <w:rFonts w:ascii="Calibri" w:hAnsi="Calibri" w:cs="Calibri"/>
          <w:lang w:val="en-GB"/>
        </w:rPr>
        <w:t xml:space="preserve"> people and those of other faiths, as inferior.</w:t>
      </w:r>
      <w:hyperlink r:id="rId9" w:anchor="_edn3" w:tooltip="https://www.deepl.com/de/translator#_edn3" w:history="1">
        <w:r w:rsidRPr="00DB3240">
          <w:rPr>
            <w:rStyle w:val="Hyperlink"/>
            <w:rFonts w:ascii="Calibri" w:hAnsi="Calibri" w:cs="Calibri"/>
            <w:lang w:val="en-GB"/>
          </w:rPr>
          <w:t>[iii]</w:t>
        </w:r>
      </w:hyperlink>
      <w:r w:rsidRPr="00DB3240">
        <w:rPr>
          <w:rStyle w:val="--l"/>
          <w:rFonts w:ascii="Calibri" w:hAnsi="Calibri" w:cs="Calibri"/>
          <w:lang w:val="en-GB"/>
        </w:rPr>
        <w:t xml:space="preserve"> Sexual, and presumably also satanic, excesses</w:t>
      </w:r>
      <w:hyperlink r:id="rId10" w:anchor="_edn4" w:tooltip="https://www.deepl.com/de/translator#_edn4" w:history="1">
        <w:r w:rsidRPr="00DB3240">
          <w:rPr>
            <w:rStyle w:val="Hyperlink"/>
            <w:rFonts w:ascii="Calibri" w:hAnsi="Calibri" w:cs="Calibri"/>
            <w:lang w:val="en-GB"/>
          </w:rPr>
          <w:t>[iv]</w:t>
        </w:r>
      </w:hyperlink>
      <w:r w:rsidRPr="00DB3240">
        <w:rPr>
          <w:rStyle w:val="--l"/>
          <w:rFonts w:ascii="Calibri" w:hAnsi="Calibri" w:cs="Calibri"/>
          <w:lang w:val="en-GB"/>
        </w:rPr>
        <w:t xml:space="preserve"> point to an overall perverse, pathological personality. His lifestyle was geared towards disregarding the law as it applied to him.</w:t>
      </w:r>
    </w:p>
    <w:p w14:paraId="41429285" w14:textId="116BB79A"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l"/>
          <w:rFonts w:ascii="Calibri" w:hAnsi="Calibri" w:cs="Calibri"/>
          <w:lang w:val="en-GB"/>
        </w:rPr>
        <w:t>Documents</w:t>
      </w:r>
      <w:r w:rsidRPr="00DB3240">
        <w:rPr>
          <w:rStyle w:val="container-target"/>
          <w:rFonts w:ascii="Calibri" w:hAnsi="Calibri" w:cs="Calibri"/>
          <w:lang w:val="en-GB"/>
        </w:rPr>
        <w:t xml:space="preserve"> published to date have revealed that Epstein, endowed with vast financial resources, exerted political and economic influence on a grand scale via a global network. He was </w:t>
      </w:r>
      <w:r w:rsidR="00244271">
        <w:rPr>
          <w:rStyle w:val="container-target"/>
          <w:rFonts w:ascii="Calibri" w:hAnsi="Calibri" w:cs="Calibri"/>
          <w:lang w:val="en-GB"/>
        </w:rPr>
        <w:t>considered</w:t>
      </w:r>
      <w:r w:rsidRPr="00DB3240">
        <w:rPr>
          <w:rStyle w:val="container-target"/>
          <w:rFonts w:ascii="Calibri" w:hAnsi="Calibri" w:cs="Calibri"/>
          <w:lang w:val="en-GB"/>
        </w:rPr>
        <w:t xml:space="preserve"> an organiser, intermediary and hub for contacts and business dealings. This went far beyond the organisation of his criminal </w:t>
      </w:r>
      <w:r w:rsidR="000901D7">
        <w:rPr>
          <w:rStyle w:val="container-target"/>
          <w:rFonts w:ascii="Calibri" w:hAnsi="Calibri" w:cs="Calibri"/>
          <w:lang w:val="en-GB"/>
        </w:rPr>
        <w:t>“i</w:t>
      </w:r>
      <w:r w:rsidRPr="00DB3240">
        <w:rPr>
          <w:rStyle w:val="container-target"/>
          <w:rFonts w:ascii="Calibri" w:hAnsi="Calibri" w:cs="Calibri"/>
          <w:lang w:val="en-GB"/>
        </w:rPr>
        <w:t>sland operation</w:t>
      </w:r>
      <w:r w:rsidR="000901D7">
        <w:rPr>
          <w:rStyle w:val="container-target"/>
          <w:rFonts w:ascii="Calibri" w:hAnsi="Calibri" w:cs="Calibri"/>
          <w:lang w:val="en-GB"/>
        </w:rPr>
        <w:t>”</w:t>
      </w:r>
      <w:r w:rsidRPr="00DB3240">
        <w:rPr>
          <w:rStyle w:val="container-target"/>
          <w:rFonts w:ascii="Calibri" w:hAnsi="Calibri" w:cs="Calibri"/>
          <w:lang w:val="en-GB"/>
        </w:rPr>
        <w:t>.</w:t>
      </w:r>
      <w:hyperlink r:id="rId11" w:anchor="_edn5" w:tooltip="https://www.deepl.com/de/translator#_edn5" w:history="1">
        <w:r w:rsidRPr="00DB3240">
          <w:rPr>
            <w:rStyle w:val="Hyperlink"/>
            <w:rFonts w:ascii="Calibri" w:hAnsi="Calibri" w:cs="Calibri"/>
            <w:lang w:val="en-GB"/>
          </w:rPr>
          <w:t>[</w:t>
        </w:r>
      </w:hyperlink>
      <w:hyperlink r:id="rId12" w:anchor="_edn5" w:tooltip="https://www.deepl.com/de/translator#_edn5" w:history="1">
        <w:r w:rsidRPr="00DB3240">
          <w:rPr>
            <w:rStyle w:val="Hyperlink"/>
            <w:rFonts w:ascii="Calibri" w:hAnsi="Calibri" w:cs="Calibri"/>
            <w:lang w:val="en-GB"/>
          </w:rPr>
          <w:t>v</w:t>
        </w:r>
      </w:hyperlink>
      <w:hyperlink r:id="rId13" w:anchor="_edn5" w:tooltip="https://www.deepl.com/de/translator#_edn5" w:history="1">
        <w:r w:rsidRPr="00DB3240">
          <w:rPr>
            <w:rStyle w:val="Hyperlink"/>
            <w:rFonts w:ascii="Calibri" w:hAnsi="Calibri" w:cs="Calibri"/>
            <w:lang w:val="en-GB"/>
          </w:rPr>
          <w:t>]</w:t>
        </w:r>
      </w:hyperlink>
    </w:p>
    <w:p w14:paraId="7A860C9A" w14:textId="77777777"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l"/>
          <w:rFonts w:ascii="Calibri" w:hAnsi="Calibri" w:cs="Calibri"/>
          <w:b/>
          <w:bCs/>
          <w:lang w:val="en-GB"/>
        </w:rPr>
        <w:t>Social-psychological consequences</w:t>
      </w:r>
    </w:p>
    <w:p w14:paraId="039E7193" w14:textId="1AF32350"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 xml:space="preserve">From a social-psychological perspective, the consequences of the </w:t>
      </w:r>
      <w:r w:rsidR="000901D7">
        <w:rPr>
          <w:rStyle w:val="--r"/>
          <w:rFonts w:ascii="Calibri" w:hAnsi="Calibri" w:cs="Calibri"/>
          <w:lang w:val="en-GB"/>
        </w:rPr>
        <w:t>“</w:t>
      </w:r>
      <w:r w:rsidRPr="00DB3240">
        <w:rPr>
          <w:rStyle w:val="--r"/>
          <w:rFonts w:ascii="Calibri" w:hAnsi="Calibri" w:cs="Calibri"/>
          <w:lang w:val="en-GB"/>
        </w:rPr>
        <w:t>Epstein Files</w:t>
      </w:r>
      <w:r w:rsidR="000901D7">
        <w:rPr>
          <w:rStyle w:val="--r"/>
          <w:rFonts w:ascii="Calibri" w:hAnsi="Calibri" w:cs="Calibri"/>
          <w:lang w:val="en-GB"/>
        </w:rPr>
        <w:t>”</w:t>
      </w:r>
      <w:r w:rsidRPr="00DB3240">
        <w:rPr>
          <w:rStyle w:val="--r"/>
          <w:rFonts w:ascii="Calibri" w:hAnsi="Calibri" w:cs="Calibri"/>
          <w:lang w:val="en-GB"/>
        </w:rPr>
        <w:t xml:space="preserve"> are grave: prominent figures from the worlds of politics, business and culture – not only from various countries in North America and Europe – who were previously </w:t>
      </w:r>
      <w:r w:rsidR="00244271">
        <w:rPr>
          <w:rStyle w:val="--r"/>
          <w:rFonts w:ascii="Calibri" w:hAnsi="Calibri" w:cs="Calibri"/>
          <w:lang w:val="en-GB"/>
        </w:rPr>
        <w:t>perceived</w:t>
      </w:r>
      <w:r w:rsidRPr="00DB3240">
        <w:rPr>
          <w:rStyle w:val="--r"/>
          <w:rFonts w:ascii="Calibri" w:hAnsi="Calibri" w:cs="Calibri"/>
          <w:lang w:val="en-GB"/>
        </w:rPr>
        <w:t xml:space="preserve"> as people of integrity, are suddenly linked to a criminal and perverse network.</w:t>
      </w:r>
      <w:r w:rsidRPr="00DB3240">
        <w:rPr>
          <w:rFonts w:ascii="Calibri" w:hAnsi="Calibri" w:cs="Calibri"/>
          <w:lang w:val="en-GB"/>
        </w:rPr>
        <w:t xml:space="preserve"> </w:t>
      </w:r>
      <w:r w:rsidRPr="00DB3240">
        <w:rPr>
          <w:rStyle w:val="--l"/>
          <w:rFonts w:ascii="Calibri" w:hAnsi="Calibri" w:cs="Calibri"/>
          <w:lang w:val="en-GB"/>
        </w:rPr>
        <w:t xml:space="preserve">It has emerged that many of these leaders </w:t>
      </w:r>
      <w:r w:rsidR="000901D7">
        <w:rPr>
          <w:rStyle w:val="--l"/>
          <w:rFonts w:ascii="Calibri" w:hAnsi="Calibri" w:cs="Calibri"/>
          <w:lang w:val="en-GB"/>
        </w:rPr>
        <w:t>“</w:t>
      </w:r>
      <w:r w:rsidRPr="00DB3240">
        <w:rPr>
          <w:rStyle w:val="--l"/>
          <w:rFonts w:ascii="Calibri" w:hAnsi="Calibri" w:cs="Calibri"/>
          <w:lang w:val="en-GB"/>
        </w:rPr>
        <w:t>spilled the beans</w:t>
      </w:r>
      <w:r w:rsidR="000901D7">
        <w:rPr>
          <w:rStyle w:val="--l"/>
          <w:rFonts w:ascii="Calibri" w:hAnsi="Calibri" w:cs="Calibri"/>
          <w:lang w:val="en-GB"/>
        </w:rPr>
        <w:t>”</w:t>
      </w:r>
      <w:r w:rsidRPr="00DB3240">
        <w:rPr>
          <w:rStyle w:val="--l"/>
          <w:rFonts w:ascii="Calibri" w:hAnsi="Calibri" w:cs="Calibri"/>
          <w:lang w:val="en-GB"/>
        </w:rPr>
        <w:t xml:space="preserve"> on important state secrets and, moreover, failed to follow their conscience when making crucial decisions.</w:t>
      </w:r>
    </w:p>
    <w:p w14:paraId="7077D104" w14:textId="77777777"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container-target"/>
          <w:rFonts w:ascii="Calibri" w:hAnsi="Calibri" w:cs="Calibri"/>
          <w:lang w:val="en-GB"/>
        </w:rPr>
        <w:t>Public trust in leaders and state institutions has been severely damaged.</w:t>
      </w:r>
    </w:p>
    <w:p w14:paraId="3F9A84A2" w14:textId="54AF0602"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Criminal perversions, paedophilia or forced prostitution, as well as sadistic acts, blackmail and kidnappings, have so far gone almost entirely unpunished.</w:t>
      </w:r>
      <w:r w:rsidRPr="00DB3240">
        <w:rPr>
          <w:rFonts w:ascii="Calibri" w:hAnsi="Calibri" w:cs="Calibri"/>
          <w:lang w:val="en-GB"/>
        </w:rPr>
        <w:t xml:space="preserve"> </w:t>
      </w:r>
      <w:r w:rsidRPr="00DB3240">
        <w:rPr>
          <w:rStyle w:val="--l"/>
          <w:rFonts w:ascii="Calibri" w:hAnsi="Calibri" w:cs="Calibri"/>
          <w:lang w:val="en-GB"/>
        </w:rPr>
        <w:t xml:space="preserve">Worse still: many witnesses or victims of sexual violence who fought back disappeared or suffered tragic </w:t>
      </w:r>
      <w:r w:rsidR="000901D7">
        <w:rPr>
          <w:rStyle w:val="--l"/>
          <w:rFonts w:ascii="Calibri" w:hAnsi="Calibri" w:cs="Calibri"/>
          <w:lang w:val="en-GB"/>
        </w:rPr>
        <w:t>“</w:t>
      </w:r>
      <w:r w:rsidRPr="00DB3240">
        <w:rPr>
          <w:rStyle w:val="--l"/>
          <w:rFonts w:ascii="Calibri" w:hAnsi="Calibri" w:cs="Calibri"/>
          <w:lang w:val="en-GB"/>
        </w:rPr>
        <w:t>accidents</w:t>
      </w:r>
      <w:r w:rsidR="000901D7">
        <w:rPr>
          <w:rStyle w:val="--l"/>
          <w:rFonts w:ascii="Calibri" w:hAnsi="Calibri" w:cs="Calibri"/>
          <w:lang w:val="en-GB"/>
        </w:rPr>
        <w:t>”</w:t>
      </w:r>
      <w:r w:rsidRPr="00DB3240">
        <w:rPr>
          <w:rStyle w:val="--l"/>
          <w:rFonts w:ascii="Calibri" w:hAnsi="Calibri" w:cs="Calibri"/>
          <w:lang w:val="en-GB"/>
        </w:rPr>
        <w:t xml:space="preserve">. This state of lawlessness is evidently tolerated in many countries. </w:t>
      </w:r>
    </w:p>
    <w:p w14:paraId="25DF1032" w14:textId="1947D13D"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lastRenderedPageBreak/>
        <w:t>Thus, a sense of vulnerability and lawlessness is spreading, because the relevant state institutions (such as the judiciary or the police) no longer protect their citizens from the violence and perversion of the powerful:</w:t>
      </w:r>
      <w:r w:rsidRPr="00DB3240">
        <w:rPr>
          <w:rFonts w:ascii="Calibri" w:hAnsi="Calibri" w:cs="Calibri"/>
          <w:lang w:val="en-GB"/>
        </w:rPr>
        <w:t xml:space="preserve"> </w:t>
      </w:r>
      <w:r w:rsidRPr="00DB3240">
        <w:rPr>
          <w:rStyle w:val="--l"/>
          <w:rFonts w:ascii="Calibri" w:hAnsi="Calibri" w:cs="Calibri"/>
          <w:lang w:val="en-GB"/>
        </w:rPr>
        <w:t>Perverse and criminal behaviour too often goes unpunished. This means the state is no longer fulfilling a central core duty: to protect the lives of its citizens.</w:t>
      </w:r>
    </w:p>
    <w:p w14:paraId="797D23BB" w14:textId="34E7044E"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container-target"/>
          <w:rFonts w:ascii="Calibri" w:hAnsi="Calibri" w:cs="Calibri"/>
          <w:b/>
          <w:bCs/>
          <w:lang w:val="en-GB"/>
        </w:rPr>
        <w:t xml:space="preserve">Previous </w:t>
      </w:r>
      <w:r w:rsidR="000901D7">
        <w:rPr>
          <w:rStyle w:val="container-target"/>
          <w:rFonts w:ascii="Calibri" w:hAnsi="Calibri" w:cs="Calibri"/>
          <w:b/>
          <w:bCs/>
          <w:lang w:val="en-GB"/>
        </w:rPr>
        <w:t>“</w:t>
      </w:r>
      <w:r w:rsidRPr="00DB3240">
        <w:rPr>
          <w:rStyle w:val="container-target"/>
          <w:rFonts w:ascii="Calibri" w:hAnsi="Calibri" w:cs="Calibri"/>
          <w:b/>
          <w:bCs/>
          <w:lang w:val="en-GB"/>
        </w:rPr>
        <w:t>investigations</w:t>
      </w:r>
      <w:r w:rsidR="000901D7">
        <w:rPr>
          <w:rStyle w:val="container-target"/>
          <w:rFonts w:ascii="Calibri" w:hAnsi="Calibri" w:cs="Calibri"/>
          <w:b/>
          <w:bCs/>
          <w:lang w:val="en-GB"/>
        </w:rPr>
        <w:t>”</w:t>
      </w:r>
    </w:p>
    <w:p w14:paraId="50D0A768" w14:textId="29AB32EA"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In 2008, Epstein was charged and convicted of sexual abuse of minors. In July 2019, he was arrested on charges of forced prostitution and human trafficking.</w:t>
      </w:r>
      <w:r w:rsidRPr="00DB3240">
        <w:rPr>
          <w:rFonts w:ascii="Calibri" w:hAnsi="Calibri" w:cs="Calibri"/>
          <w:lang w:val="en-GB"/>
        </w:rPr>
        <w:t xml:space="preserve"> </w:t>
      </w:r>
      <w:r w:rsidRPr="00DB3240">
        <w:rPr>
          <w:rStyle w:val="--l"/>
          <w:rFonts w:ascii="Calibri" w:hAnsi="Calibri" w:cs="Calibri"/>
          <w:lang w:val="en-GB"/>
        </w:rPr>
        <w:t>In August 2019, he was found dead in his cell.</w:t>
      </w:r>
      <w:hyperlink r:id="rId14" w:anchor="_edn1" w:tooltip="https://www.deepl.com/de/translator#_edn1" w:history="1">
        <w:r w:rsidRPr="00DB3240">
          <w:rPr>
            <w:rStyle w:val="Hyperlink"/>
            <w:rFonts w:ascii="Calibri" w:hAnsi="Calibri" w:cs="Calibri"/>
            <w:lang w:val="en-GB"/>
          </w:rPr>
          <w:t>[</w:t>
        </w:r>
        <w:proofErr w:type="spellStart"/>
        <w:r w:rsidRPr="00DB3240">
          <w:rPr>
            <w:rStyle w:val="Hyperlink"/>
            <w:rFonts w:ascii="Calibri" w:hAnsi="Calibri" w:cs="Calibri"/>
            <w:lang w:val="en-GB"/>
          </w:rPr>
          <w:t>i</w:t>
        </w:r>
        <w:proofErr w:type="spellEnd"/>
        <w:r w:rsidRPr="00DB3240">
          <w:rPr>
            <w:rStyle w:val="Hyperlink"/>
            <w:rFonts w:ascii="Calibri" w:hAnsi="Calibri" w:cs="Calibri"/>
            <w:lang w:val="en-GB"/>
          </w:rPr>
          <w:t>]</w:t>
        </w:r>
      </w:hyperlink>
      <w:r w:rsidRPr="00DB3240">
        <w:rPr>
          <w:rStyle w:val="--l"/>
          <w:rFonts w:ascii="Calibri" w:hAnsi="Calibri" w:cs="Calibri"/>
          <w:lang w:val="en-GB"/>
        </w:rPr>
        <w:t xml:space="preserve"> It was not until November 2025 and then January 2026 that parts of the files were </w:t>
      </w:r>
      <w:r w:rsidR="000901D7">
        <w:rPr>
          <w:rStyle w:val="--l"/>
          <w:rFonts w:ascii="Calibri" w:hAnsi="Calibri" w:cs="Calibri"/>
          <w:lang w:val="en-GB"/>
        </w:rPr>
        <w:t>“</w:t>
      </w:r>
      <w:r w:rsidRPr="00DB3240">
        <w:rPr>
          <w:rStyle w:val="--l"/>
          <w:rFonts w:ascii="Calibri" w:hAnsi="Calibri" w:cs="Calibri"/>
          <w:lang w:val="en-GB"/>
        </w:rPr>
        <w:t>released</w:t>
      </w:r>
      <w:r w:rsidR="000901D7">
        <w:rPr>
          <w:rStyle w:val="--l"/>
          <w:rFonts w:ascii="Calibri" w:hAnsi="Calibri" w:cs="Calibri"/>
          <w:lang w:val="en-GB"/>
        </w:rPr>
        <w:t>”</w:t>
      </w:r>
      <w:r w:rsidRPr="00DB3240">
        <w:rPr>
          <w:rStyle w:val="--l"/>
          <w:rFonts w:ascii="Calibri" w:hAnsi="Calibri" w:cs="Calibri"/>
          <w:lang w:val="en-GB"/>
        </w:rPr>
        <w:t>. Many of the perpetrators</w:t>
      </w:r>
      <w:r w:rsidR="000901D7">
        <w:rPr>
          <w:rStyle w:val="--l"/>
          <w:rFonts w:ascii="Calibri" w:hAnsi="Calibri" w:cs="Calibri"/>
          <w:lang w:val="en-GB"/>
        </w:rPr>
        <w:t>’</w:t>
      </w:r>
      <w:r w:rsidRPr="00DB3240">
        <w:rPr>
          <w:rStyle w:val="--l"/>
          <w:rFonts w:ascii="Calibri" w:hAnsi="Calibri" w:cs="Calibri"/>
          <w:lang w:val="en-GB"/>
        </w:rPr>
        <w:t xml:space="preserve"> names have been redacted. </w:t>
      </w:r>
      <w:hyperlink r:id="rId15" w:anchor="_edn2" w:tooltip="https://www.deepl.com/de/translator#_edn2" w:history="1">
        <w:r w:rsidRPr="00DB3240">
          <w:rPr>
            <w:rStyle w:val="Hyperlink"/>
            <w:rFonts w:ascii="Calibri" w:hAnsi="Calibri" w:cs="Calibri"/>
            <w:lang w:val="en-GB"/>
          </w:rPr>
          <w:t>[ii]</w:t>
        </w:r>
      </w:hyperlink>
      <w:r w:rsidRPr="00DB3240">
        <w:rPr>
          <w:rStyle w:val="--l"/>
          <w:rFonts w:ascii="Calibri" w:hAnsi="Calibri" w:cs="Calibri"/>
          <w:lang w:val="en-GB"/>
        </w:rPr>
        <w:t xml:space="preserve"> (It remains striking that, with the batch of documents released at the end of January, almost exclusively </w:t>
      </w:r>
      <w:r w:rsidR="000901D7">
        <w:rPr>
          <w:rStyle w:val="--l"/>
          <w:rFonts w:ascii="Calibri" w:hAnsi="Calibri" w:cs="Calibri"/>
          <w:lang w:val="en-GB"/>
        </w:rPr>
        <w:t>“</w:t>
      </w:r>
      <w:r w:rsidRPr="00DB3240">
        <w:rPr>
          <w:rStyle w:val="--l"/>
          <w:rFonts w:ascii="Calibri" w:hAnsi="Calibri" w:cs="Calibri"/>
          <w:lang w:val="en-GB"/>
        </w:rPr>
        <w:t>European</w:t>
      </w:r>
      <w:r w:rsidR="000901D7">
        <w:rPr>
          <w:rStyle w:val="--l"/>
          <w:rFonts w:ascii="Calibri" w:hAnsi="Calibri" w:cs="Calibri"/>
          <w:lang w:val="en-GB"/>
        </w:rPr>
        <w:t>”</w:t>
      </w:r>
      <w:r w:rsidRPr="00DB3240">
        <w:rPr>
          <w:rStyle w:val="--l"/>
          <w:rFonts w:ascii="Calibri" w:hAnsi="Calibri" w:cs="Calibri"/>
          <w:lang w:val="en-GB"/>
        </w:rPr>
        <w:t xml:space="preserve"> politicians came under pressure.</w:t>
      </w:r>
      <w:r w:rsidRPr="00DB3240">
        <w:rPr>
          <w:rFonts w:ascii="Calibri" w:hAnsi="Calibri" w:cs="Calibri"/>
          <w:lang w:val="en-GB"/>
        </w:rPr>
        <w:t xml:space="preserve"> </w:t>
      </w:r>
      <w:hyperlink r:id="rId16" w:anchor="_edn3" w:tooltip="https://www.deepl.com/de/translator#_edn3" w:history="1">
        <w:r w:rsidRPr="00DB3240">
          <w:rPr>
            <w:rStyle w:val="Hyperlink"/>
            <w:rFonts w:ascii="Calibri" w:hAnsi="Calibri" w:cs="Calibri"/>
            <w:lang w:val="en-GB"/>
          </w:rPr>
          <w:t>[</w:t>
        </w:r>
      </w:hyperlink>
      <w:hyperlink r:id="rId17" w:anchor="_edn3" w:tooltip="https://www.deepl.com/de/translator#_edn3" w:history="1">
        <w:r w:rsidRPr="00DB3240">
          <w:rPr>
            <w:rStyle w:val="Hyperlink"/>
            <w:rFonts w:ascii="Calibri" w:hAnsi="Calibri" w:cs="Calibri"/>
            <w:lang w:val="en-GB"/>
          </w:rPr>
          <w:t>iii</w:t>
        </w:r>
      </w:hyperlink>
      <w:hyperlink r:id="rId18" w:anchor="_edn3" w:tooltip="https://www.deepl.com/de/translator#_edn3" w:history="1">
        <w:r w:rsidRPr="00DB3240">
          <w:rPr>
            <w:rStyle w:val="Hyperlink"/>
            <w:rFonts w:ascii="Calibri" w:hAnsi="Calibri" w:cs="Calibri"/>
            <w:lang w:val="en-GB"/>
          </w:rPr>
          <w:t>]</w:t>
        </w:r>
      </w:hyperlink>
      <w:r w:rsidRPr="00DB3240">
        <w:rPr>
          <w:rStyle w:val="container-target"/>
          <w:rFonts w:ascii="Calibri" w:hAnsi="Calibri" w:cs="Calibri"/>
          <w:lang w:val="en-GB"/>
        </w:rPr>
        <w:t xml:space="preserve"> Data addressing Epstein’s links to the US elite or to Israeli contacts is conspicuously scarce.) </w:t>
      </w:r>
    </w:p>
    <w:p w14:paraId="712C1E64" w14:textId="77777777"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l"/>
          <w:rFonts w:ascii="Calibri" w:hAnsi="Calibri" w:cs="Calibri"/>
          <w:b/>
          <w:bCs/>
          <w:lang w:val="en-GB"/>
        </w:rPr>
        <w:t>Who else is being blackmailed?</w:t>
      </w:r>
    </w:p>
    <w:p w14:paraId="4496C8AE" w14:textId="321D33FD"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 xml:space="preserve">Only part of the documentation has been released. Among the 300 gigabytes of data and other media files, there are still many </w:t>
      </w:r>
      <w:r w:rsidR="000901D7">
        <w:rPr>
          <w:rStyle w:val="--r"/>
          <w:rFonts w:ascii="Calibri" w:hAnsi="Calibri" w:cs="Calibri"/>
          <w:lang w:val="en-GB"/>
        </w:rPr>
        <w:t>“</w:t>
      </w:r>
      <w:r w:rsidRPr="00DB3240">
        <w:rPr>
          <w:rStyle w:val="--r"/>
          <w:rFonts w:ascii="Calibri" w:hAnsi="Calibri" w:cs="Calibri"/>
          <w:lang w:val="en-GB"/>
        </w:rPr>
        <w:t>undiscovered</w:t>
      </w:r>
      <w:r w:rsidR="000901D7">
        <w:rPr>
          <w:rStyle w:val="--r"/>
          <w:rFonts w:ascii="Calibri" w:hAnsi="Calibri" w:cs="Calibri"/>
          <w:lang w:val="en-GB"/>
        </w:rPr>
        <w:t>”</w:t>
      </w:r>
      <w:r w:rsidRPr="00DB3240">
        <w:rPr>
          <w:rStyle w:val="--r"/>
          <w:rFonts w:ascii="Calibri" w:hAnsi="Calibri" w:cs="Calibri"/>
          <w:lang w:val="en-GB"/>
        </w:rPr>
        <w:t xml:space="preserve"> links (</w:t>
      </w:r>
      <w:r w:rsidR="000901D7">
        <w:rPr>
          <w:rStyle w:val="--r"/>
          <w:rFonts w:ascii="Calibri" w:hAnsi="Calibri" w:cs="Calibri"/>
          <w:lang w:val="en-GB"/>
        </w:rPr>
        <w:t>“</w:t>
      </w:r>
      <w:r w:rsidRPr="00DB3240">
        <w:rPr>
          <w:rStyle w:val="--r"/>
          <w:rFonts w:ascii="Calibri" w:hAnsi="Calibri" w:cs="Calibri"/>
          <w:lang w:val="en-GB"/>
        </w:rPr>
        <w:t>ghost files</w:t>
      </w:r>
      <w:r w:rsidR="000901D7">
        <w:rPr>
          <w:rStyle w:val="--r"/>
          <w:rFonts w:ascii="Calibri" w:hAnsi="Calibri" w:cs="Calibri"/>
          <w:lang w:val="en-GB"/>
        </w:rPr>
        <w:t>”</w:t>
      </w:r>
      <w:r w:rsidRPr="00DB3240">
        <w:rPr>
          <w:rStyle w:val="--r"/>
          <w:rFonts w:ascii="Calibri" w:hAnsi="Calibri" w:cs="Calibri"/>
          <w:lang w:val="en-GB"/>
        </w:rPr>
        <w:t>). Some of these are still in the hands of the original clients and, since 2019, also in the hands of the US authorities (FBI).</w:t>
      </w:r>
      <w:r w:rsidRPr="00DB3240">
        <w:rPr>
          <w:rFonts w:ascii="Calibri" w:hAnsi="Calibri" w:cs="Calibri"/>
          <w:lang w:val="en-GB"/>
        </w:rPr>
        <w:t xml:space="preserve"> </w:t>
      </w:r>
      <w:r w:rsidRPr="00DB3240">
        <w:rPr>
          <w:rStyle w:val="--l"/>
          <w:rFonts w:ascii="Calibri" w:hAnsi="Calibri" w:cs="Calibri"/>
          <w:lang w:val="en-GB"/>
        </w:rPr>
        <w:t xml:space="preserve">It is obvious that this is blackmail material. </w:t>
      </w:r>
    </w:p>
    <w:p w14:paraId="679D99B2" w14:textId="351DE105"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In early February 2026, the US Department of Justice made the files available to members of the US Congress in their unredacted form for inspection – each with their own access code, time slot and computer.</w:t>
      </w:r>
      <w:r w:rsidRPr="00DB3240">
        <w:rPr>
          <w:rFonts w:ascii="Calibri" w:hAnsi="Calibri" w:cs="Calibri"/>
          <w:lang w:val="en-GB"/>
        </w:rPr>
        <w:t xml:space="preserve"> </w:t>
      </w:r>
      <w:r w:rsidRPr="00DB3240">
        <w:rPr>
          <w:rStyle w:val="--l"/>
          <w:rFonts w:ascii="Calibri" w:hAnsi="Calibri" w:cs="Calibri"/>
          <w:lang w:val="en-GB"/>
        </w:rPr>
        <w:t xml:space="preserve">Shortly afterwards, </w:t>
      </w:r>
      <w:r w:rsidRPr="00DB3240">
        <w:rPr>
          <w:rStyle w:val="--l"/>
          <w:rFonts w:ascii="Calibri" w:hAnsi="Calibri" w:cs="Calibri"/>
          <w:i/>
          <w:iCs/>
          <w:lang w:val="en-GB"/>
        </w:rPr>
        <w:t>Pam Bondi,</w:t>
      </w:r>
      <w:r w:rsidRPr="00DB3240">
        <w:rPr>
          <w:rStyle w:val="--l"/>
          <w:rFonts w:ascii="Calibri" w:hAnsi="Calibri" w:cs="Calibri"/>
          <w:lang w:val="en-GB"/>
        </w:rPr>
        <w:t xml:space="preserve"> as </w:t>
      </w:r>
      <w:r w:rsidRPr="00DB3240">
        <w:rPr>
          <w:rStyle w:val="--l"/>
          <w:rFonts w:ascii="Calibri" w:hAnsi="Calibri" w:cs="Calibri"/>
          <w:i/>
          <w:iCs/>
          <w:lang w:val="en-GB"/>
        </w:rPr>
        <w:t xml:space="preserve">United States Attorney General, </w:t>
      </w:r>
      <w:r w:rsidRPr="00DB3240">
        <w:rPr>
          <w:rStyle w:val="--l"/>
          <w:rFonts w:ascii="Calibri" w:hAnsi="Calibri" w:cs="Calibri"/>
          <w:lang w:val="en-GB"/>
        </w:rPr>
        <w:t xml:space="preserve">the Minister of Justice, informed US Congress members that their search histories had been </w:t>
      </w:r>
      <w:r w:rsidR="006F5F91">
        <w:rPr>
          <w:rStyle w:val="--l"/>
          <w:rFonts w:ascii="Calibri" w:hAnsi="Calibri" w:cs="Calibri"/>
          <w:lang w:val="en-GB"/>
        </w:rPr>
        <w:t>traced</w:t>
      </w:r>
      <w:r w:rsidRPr="00DB3240">
        <w:rPr>
          <w:rStyle w:val="--l"/>
          <w:rFonts w:ascii="Calibri" w:hAnsi="Calibri" w:cs="Calibri"/>
          <w:lang w:val="en-GB"/>
        </w:rPr>
        <w:t xml:space="preserve"> during their review.</w:t>
      </w:r>
      <w:hyperlink r:id="rId19" w:anchor="_edn1" w:tooltip="https://www.deepl.com/de/translator#_edn1" w:history="1">
        <w:r w:rsidRPr="00DB3240">
          <w:rPr>
            <w:rStyle w:val="Hyperlink"/>
            <w:rFonts w:ascii="Calibri" w:hAnsi="Calibri" w:cs="Calibri"/>
            <w:lang w:val="en-GB"/>
          </w:rPr>
          <w:t>[</w:t>
        </w:r>
        <w:proofErr w:type="spellStart"/>
        <w:r w:rsidRPr="00DB3240">
          <w:rPr>
            <w:rStyle w:val="Hyperlink"/>
            <w:rFonts w:ascii="Calibri" w:hAnsi="Calibri" w:cs="Calibri"/>
            <w:lang w:val="en-GB"/>
          </w:rPr>
          <w:t>i</w:t>
        </w:r>
        <w:proofErr w:type="spellEnd"/>
        <w:r w:rsidRPr="00DB3240">
          <w:rPr>
            <w:rStyle w:val="Hyperlink"/>
            <w:rFonts w:ascii="Calibri" w:hAnsi="Calibri" w:cs="Calibri"/>
            <w:lang w:val="en-GB"/>
          </w:rPr>
          <w:t>]</w:t>
        </w:r>
      </w:hyperlink>
      <w:r w:rsidRPr="00DB3240">
        <w:rPr>
          <w:rStyle w:val="--l"/>
          <w:rFonts w:ascii="Calibri" w:hAnsi="Calibri" w:cs="Calibri"/>
          <w:lang w:val="en-GB"/>
        </w:rPr>
        <w:t xml:space="preserve"> </w:t>
      </w:r>
    </w:p>
    <w:p w14:paraId="241E1D61" w14:textId="77777777"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 xml:space="preserve">Congresswoman </w:t>
      </w:r>
      <w:r w:rsidRPr="00DB3240">
        <w:rPr>
          <w:rStyle w:val="--r"/>
          <w:rFonts w:ascii="Calibri" w:hAnsi="Calibri" w:cs="Calibri"/>
          <w:i/>
          <w:iCs/>
          <w:lang w:val="en-GB"/>
        </w:rPr>
        <w:t>Nancy Mace</w:t>
      </w:r>
      <w:r w:rsidRPr="00DB3240">
        <w:rPr>
          <w:rStyle w:val="--r"/>
          <w:rFonts w:ascii="Calibri" w:hAnsi="Calibri" w:cs="Calibri"/>
          <w:lang w:val="en-GB"/>
        </w:rPr>
        <w:t xml:space="preserve"> said in an interview that there were so many influential individuals and networks on the list that it would be very difficult to uncover them all, as every effort was being made to prevent this.</w:t>
      </w:r>
      <w:r w:rsidRPr="00DB3240">
        <w:rPr>
          <w:rFonts w:ascii="Calibri" w:hAnsi="Calibri" w:cs="Calibri"/>
          <w:lang w:val="en-GB"/>
        </w:rPr>
        <w:t xml:space="preserve"> </w:t>
      </w:r>
      <w:hyperlink r:id="rId20" w:anchor="_edn2" w:tooltip="https://www.deepl.com/de/translator#_edn2" w:history="1">
        <w:r w:rsidRPr="00DB3240">
          <w:rPr>
            <w:rStyle w:val="Hyperlink"/>
            <w:rFonts w:ascii="Calibri" w:hAnsi="Calibri" w:cs="Calibri"/>
            <w:lang w:val="en-GB"/>
          </w:rPr>
          <w:t>[ii]</w:t>
        </w:r>
      </w:hyperlink>
    </w:p>
    <w:p w14:paraId="3259D24E" w14:textId="3609E21B"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container-target"/>
          <w:rFonts w:ascii="Calibri" w:hAnsi="Calibri" w:cs="Calibri"/>
          <w:b/>
          <w:bCs/>
          <w:lang w:val="en-GB"/>
        </w:rPr>
        <w:t xml:space="preserve">The </w:t>
      </w:r>
      <w:r w:rsidR="000901D7">
        <w:rPr>
          <w:rStyle w:val="container-target"/>
          <w:rFonts w:ascii="Calibri" w:hAnsi="Calibri" w:cs="Calibri"/>
          <w:b/>
          <w:bCs/>
          <w:lang w:val="en-GB"/>
        </w:rPr>
        <w:t>“</w:t>
      </w:r>
      <w:r w:rsidRPr="00DB3240">
        <w:rPr>
          <w:rStyle w:val="container-target"/>
          <w:rFonts w:ascii="Calibri" w:hAnsi="Calibri" w:cs="Calibri"/>
          <w:b/>
          <w:bCs/>
          <w:lang w:val="en-GB"/>
        </w:rPr>
        <w:t>puppet masters</w:t>
      </w:r>
      <w:r w:rsidR="000901D7">
        <w:rPr>
          <w:rStyle w:val="container-target"/>
          <w:rFonts w:ascii="Calibri" w:hAnsi="Calibri" w:cs="Calibri"/>
          <w:b/>
          <w:bCs/>
          <w:lang w:val="en-GB"/>
        </w:rPr>
        <w:t>”</w:t>
      </w:r>
    </w:p>
    <w:p w14:paraId="3AE5B96D" w14:textId="6267254D" w:rsidR="00BD7156" w:rsidRPr="00DB3240" w:rsidRDefault="00BD7156"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 xml:space="preserve">Who was pulling Epstein’s strings, and how did Epstein become </w:t>
      </w:r>
      <w:r w:rsidR="000901D7">
        <w:rPr>
          <w:rStyle w:val="--r"/>
          <w:rFonts w:ascii="Calibri" w:hAnsi="Calibri" w:cs="Calibri"/>
          <w:lang w:val="en-GB"/>
        </w:rPr>
        <w:t>“</w:t>
      </w:r>
      <w:r w:rsidRPr="00DB3240">
        <w:rPr>
          <w:rStyle w:val="--r"/>
          <w:rFonts w:ascii="Calibri" w:hAnsi="Calibri" w:cs="Calibri"/>
          <w:lang w:val="en-GB"/>
        </w:rPr>
        <w:t>Epstein</w:t>
      </w:r>
      <w:r w:rsidR="000901D7">
        <w:rPr>
          <w:rStyle w:val="--r"/>
          <w:rFonts w:ascii="Calibri" w:hAnsi="Calibri" w:cs="Calibri"/>
          <w:lang w:val="en-GB"/>
        </w:rPr>
        <w:t>”</w:t>
      </w:r>
      <w:r w:rsidRPr="00DB3240">
        <w:rPr>
          <w:rStyle w:val="--r"/>
          <w:rFonts w:ascii="Calibri" w:hAnsi="Calibri" w:cs="Calibri"/>
          <w:lang w:val="en-GB"/>
        </w:rPr>
        <w:t xml:space="preserve">? His meteoric </w:t>
      </w:r>
      <w:r w:rsidR="000901D7">
        <w:rPr>
          <w:rStyle w:val="--r"/>
          <w:rFonts w:ascii="Calibri" w:hAnsi="Calibri" w:cs="Calibri"/>
          <w:lang w:val="en-GB"/>
        </w:rPr>
        <w:t>“</w:t>
      </w:r>
      <w:r w:rsidRPr="00DB3240">
        <w:rPr>
          <w:rStyle w:val="--r"/>
          <w:rFonts w:ascii="Calibri" w:hAnsi="Calibri" w:cs="Calibri"/>
          <w:lang w:val="en-GB"/>
        </w:rPr>
        <w:t>rise</w:t>
      </w:r>
      <w:r w:rsidR="000901D7">
        <w:rPr>
          <w:rStyle w:val="--r"/>
          <w:rFonts w:ascii="Calibri" w:hAnsi="Calibri" w:cs="Calibri"/>
          <w:lang w:val="en-GB"/>
        </w:rPr>
        <w:t>”</w:t>
      </w:r>
      <w:r w:rsidRPr="00DB3240">
        <w:rPr>
          <w:rStyle w:val="--r"/>
          <w:rFonts w:ascii="Calibri" w:hAnsi="Calibri" w:cs="Calibri"/>
          <w:lang w:val="en-GB"/>
        </w:rPr>
        <w:t xml:space="preserve"> to become a multimillionaire appears to have been facilitated by extremely wealthy and influential patrons. Influential networks from the global financial elite evidently played a decisive role in this.</w:t>
      </w:r>
      <w:r w:rsidRPr="00DB3240">
        <w:rPr>
          <w:rFonts w:ascii="Calibri" w:hAnsi="Calibri" w:cs="Calibri"/>
          <w:lang w:val="en-GB"/>
        </w:rPr>
        <w:t xml:space="preserve"> </w:t>
      </w:r>
      <w:hyperlink r:id="rId21" w:anchor="_edn3" w:tooltip="https://www.deepl.com/de/translator#_edn3" w:history="1">
        <w:r w:rsidRPr="00DB3240">
          <w:rPr>
            <w:rStyle w:val="Hyperlink"/>
            <w:rFonts w:ascii="Calibri" w:hAnsi="Calibri" w:cs="Calibri"/>
            <w:lang w:val="en-GB"/>
          </w:rPr>
          <w:t>[</w:t>
        </w:r>
      </w:hyperlink>
      <w:hyperlink r:id="rId22" w:anchor="_edn3" w:tooltip="https://www.deepl.com/de/translator#_edn3" w:history="1">
        <w:r w:rsidRPr="00DB3240">
          <w:rPr>
            <w:rStyle w:val="Hyperlink"/>
            <w:rFonts w:ascii="Calibri" w:hAnsi="Calibri" w:cs="Calibri"/>
            <w:lang w:val="en-GB"/>
          </w:rPr>
          <w:t>iii</w:t>
        </w:r>
      </w:hyperlink>
      <w:hyperlink r:id="rId23" w:anchor="_edn3" w:tooltip="https://www.deepl.com/de/translator#_edn3" w:history="1">
        <w:r w:rsidRPr="00DB3240">
          <w:rPr>
            <w:rStyle w:val="Hyperlink"/>
            <w:rFonts w:ascii="Calibri" w:hAnsi="Calibri" w:cs="Calibri"/>
            <w:lang w:val="en-GB"/>
          </w:rPr>
          <w:t>]</w:t>
        </w:r>
      </w:hyperlink>
      <w:r w:rsidRPr="00DB3240">
        <w:rPr>
          <w:rStyle w:val="container-target"/>
          <w:rFonts w:ascii="Calibri" w:hAnsi="Calibri" w:cs="Calibri"/>
          <w:lang w:val="en-GB"/>
        </w:rPr>
        <w:t xml:space="preserve"> Epstein held positions of influence (e.g. the Trilateral Commission, the Council on Foreign Relations).</w:t>
      </w:r>
      <w:hyperlink r:id="rId24" w:anchor="_edn4" w:tooltip="https://www.deepl.com/de/translator#_edn4" w:history="1">
        <w:r w:rsidRPr="00DB3240">
          <w:rPr>
            <w:rStyle w:val="Hyperlink"/>
            <w:rFonts w:ascii="Calibri" w:hAnsi="Calibri" w:cs="Calibri"/>
            <w:lang w:val="en-GB"/>
          </w:rPr>
          <w:t>[</w:t>
        </w:r>
      </w:hyperlink>
      <w:hyperlink r:id="rId25" w:anchor="_edn4" w:tooltip="https://www.deepl.com/de/translator#_edn4" w:history="1">
        <w:r w:rsidRPr="00DB3240">
          <w:rPr>
            <w:rStyle w:val="Hyperlink"/>
            <w:rFonts w:ascii="Calibri" w:hAnsi="Calibri" w:cs="Calibri"/>
            <w:lang w:val="en-GB"/>
          </w:rPr>
          <w:t>iv</w:t>
        </w:r>
      </w:hyperlink>
      <w:hyperlink r:id="rId26" w:anchor="_edn4" w:tooltip="https://www.deepl.com/de/translator#_edn4" w:history="1">
        <w:r w:rsidRPr="00DB3240">
          <w:rPr>
            <w:rStyle w:val="Hyperlink"/>
            <w:rFonts w:ascii="Calibri" w:hAnsi="Calibri" w:cs="Calibri"/>
            <w:lang w:val="en-GB"/>
          </w:rPr>
          <w:t>]</w:t>
        </w:r>
      </w:hyperlink>
      <w:r w:rsidRPr="00DB3240">
        <w:rPr>
          <w:rStyle w:val="container-target"/>
          <w:rFonts w:ascii="Calibri" w:hAnsi="Calibri" w:cs="Calibri"/>
          <w:lang w:val="en-GB"/>
        </w:rPr>
        <w:t xml:space="preserve"> It is impossible to say exactly who his clients were. The files do, however, allow us to narrow down the focus of his activities</w:t>
      </w:r>
      <w:r w:rsidRPr="00DB3240">
        <w:rPr>
          <w:rStyle w:val="--r"/>
          <w:rFonts w:ascii="Calibri" w:hAnsi="Calibri" w:cs="Calibri"/>
          <w:lang w:val="en-GB"/>
        </w:rPr>
        <w:t>:</w:t>
      </w:r>
    </w:p>
    <w:p w14:paraId="3808F275" w14:textId="77777777" w:rsidR="00BD7156" w:rsidRPr="00DB3240" w:rsidRDefault="00BD7156" w:rsidP="00802978">
      <w:pPr>
        <w:pStyle w:val="StandardWeb"/>
        <w:numPr>
          <w:ilvl w:val="0"/>
          <w:numId w:val="2"/>
        </w:numPr>
        <w:spacing w:before="120" w:beforeAutospacing="0" w:after="0" w:afterAutospacing="0"/>
        <w:rPr>
          <w:rFonts w:ascii="Calibri" w:hAnsi="Calibri" w:cs="Calibri"/>
          <w:lang w:val="en-GB"/>
        </w:rPr>
      </w:pPr>
      <w:r w:rsidRPr="00DB3240">
        <w:rPr>
          <w:rStyle w:val="--l"/>
          <w:rFonts w:ascii="Calibri" w:hAnsi="Calibri" w:cs="Calibri"/>
          <w:lang w:val="en-GB"/>
        </w:rPr>
        <w:t xml:space="preserve">– </w:t>
      </w:r>
      <w:r w:rsidRPr="00DB3240">
        <w:rPr>
          <w:rStyle w:val="bg-blue-50"/>
          <w:rFonts w:ascii="Calibri" w:hAnsi="Calibri" w:cs="Calibri"/>
          <w:lang w:val="en-GB"/>
        </w:rPr>
        <w:t>Gathering and passing on information about major international financial transactions of any kind (insider trading)</w:t>
      </w:r>
    </w:p>
    <w:p w14:paraId="4A4A345E" w14:textId="77777777" w:rsidR="00BD7156" w:rsidRPr="00DB3240" w:rsidRDefault="00BD7156" w:rsidP="00802978">
      <w:pPr>
        <w:pStyle w:val="StandardWeb"/>
        <w:numPr>
          <w:ilvl w:val="0"/>
          <w:numId w:val="2"/>
        </w:numPr>
        <w:spacing w:before="120" w:beforeAutospacing="0" w:after="0" w:afterAutospacing="0"/>
        <w:rPr>
          <w:rFonts w:ascii="Calibri" w:hAnsi="Calibri" w:cs="Calibri"/>
          <w:lang w:val="en-GB"/>
        </w:rPr>
      </w:pPr>
      <w:r w:rsidRPr="00DB3240">
        <w:rPr>
          <w:rStyle w:val="bg-blue-50"/>
          <w:rFonts w:ascii="Calibri" w:hAnsi="Calibri" w:cs="Calibri"/>
          <w:lang w:val="en-GB"/>
        </w:rPr>
        <w:t>– Considerations regarding future pandemics and the sale of vaccines</w:t>
      </w:r>
      <w:hyperlink r:id="rId27" w:anchor="_edn1" w:tooltip="https://www.deepl.com/de/translator#_edn1" w:history="1">
        <w:r w:rsidRPr="00DB3240">
          <w:rPr>
            <w:rStyle w:val="Hyperlink"/>
            <w:rFonts w:ascii="Calibri" w:hAnsi="Calibri" w:cs="Calibri"/>
            <w:lang w:val="en-GB"/>
          </w:rPr>
          <w:t>[</w:t>
        </w:r>
        <w:proofErr w:type="spellStart"/>
      </w:hyperlink>
      <w:hyperlink r:id="rId28" w:anchor="_edn1" w:tooltip="https://www.deepl.com/de/translator#_edn1" w:history="1">
        <w:r w:rsidRPr="00DB3240">
          <w:rPr>
            <w:rStyle w:val="Hyperlink"/>
            <w:rFonts w:ascii="Calibri" w:hAnsi="Calibri" w:cs="Calibri"/>
            <w:lang w:val="en-GB"/>
          </w:rPr>
          <w:t>i</w:t>
        </w:r>
        <w:proofErr w:type="spellEnd"/>
      </w:hyperlink>
      <w:hyperlink r:id="rId29" w:anchor="_edn1" w:tooltip="https://www.deepl.com/de/translator#_edn1" w:history="1">
        <w:r w:rsidRPr="00DB3240">
          <w:rPr>
            <w:rStyle w:val="Hyperlink"/>
            <w:rFonts w:ascii="Calibri" w:hAnsi="Calibri" w:cs="Calibri"/>
            <w:lang w:val="en-GB"/>
          </w:rPr>
          <w:t>]</w:t>
        </w:r>
      </w:hyperlink>
      <w:r w:rsidRPr="00DB3240">
        <w:rPr>
          <w:rStyle w:val="bg-blue-50"/>
          <w:rFonts w:ascii="Calibri" w:hAnsi="Calibri" w:cs="Calibri"/>
          <w:lang w:val="en-GB"/>
        </w:rPr>
        <w:t xml:space="preserve"> </w:t>
      </w:r>
    </w:p>
    <w:p w14:paraId="1BC7C707" w14:textId="77777777" w:rsidR="00BD7156" w:rsidRPr="00DB3240" w:rsidRDefault="00BD7156" w:rsidP="00802978">
      <w:pPr>
        <w:pStyle w:val="StandardWeb"/>
        <w:numPr>
          <w:ilvl w:val="0"/>
          <w:numId w:val="2"/>
        </w:numPr>
        <w:spacing w:before="120" w:beforeAutospacing="0" w:after="0" w:afterAutospacing="0"/>
        <w:rPr>
          <w:rFonts w:ascii="Calibri" w:hAnsi="Calibri" w:cs="Calibri"/>
          <w:lang w:val="en-GB"/>
        </w:rPr>
      </w:pPr>
      <w:r w:rsidRPr="00DB3240">
        <w:rPr>
          <w:rStyle w:val="bg-blue-50"/>
          <w:rFonts w:ascii="Calibri" w:hAnsi="Calibri" w:cs="Calibri"/>
          <w:lang w:val="en-GB"/>
        </w:rPr>
        <w:t>– Promoting an overly sexualised lifestyle bordering on the perverse (art patrons, specialised lingerie</w:t>
      </w:r>
      <w:r w:rsidRPr="00DB3240">
        <w:rPr>
          <w:rStyle w:val="--r"/>
          <w:rFonts w:ascii="Calibri" w:hAnsi="Calibri" w:cs="Calibri"/>
          <w:lang w:val="en-GB"/>
        </w:rPr>
        <w:t>)</w:t>
      </w:r>
    </w:p>
    <w:p w14:paraId="5A2B18F4" w14:textId="77777777" w:rsidR="00BD7156" w:rsidRPr="00DB3240" w:rsidRDefault="00BD7156" w:rsidP="00802978">
      <w:pPr>
        <w:pStyle w:val="StandardWeb"/>
        <w:numPr>
          <w:ilvl w:val="0"/>
          <w:numId w:val="2"/>
        </w:numPr>
        <w:spacing w:before="120" w:beforeAutospacing="0" w:after="0" w:afterAutospacing="0"/>
        <w:rPr>
          <w:rFonts w:ascii="Calibri" w:hAnsi="Calibri" w:cs="Calibri"/>
          <w:lang w:val="en-GB"/>
        </w:rPr>
      </w:pPr>
      <w:r w:rsidRPr="00DB3240">
        <w:rPr>
          <w:rStyle w:val="--l"/>
          <w:rFonts w:ascii="Calibri" w:hAnsi="Calibri" w:cs="Calibri"/>
          <w:lang w:val="en-GB"/>
        </w:rPr>
        <w:t xml:space="preserve">– Population reduction (from a eugenic perspective) </w:t>
      </w:r>
    </w:p>
    <w:p w14:paraId="58B55084" w14:textId="3738878E" w:rsidR="005D2F0F" w:rsidRPr="00DB3240" w:rsidRDefault="00BD7156" w:rsidP="00802978">
      <w:pPr>
        <w:pStyle w:val="StandardWeb"/>
        <w:numPr>
          <w:ilvl w:val="0"/>
          <w:numId w:val="2"/>
        </w:numPr>
        <w:spacing w:before="120" w:beforeAutospacing="0" w:after="0" w:afterAutospacing="0"/>
        <w:rPr>
          <w:rFonts w:ascii="Calibri" w:hAnsi="Calibri" w:cs="Calibri"/>
          <w:lang w:val="en-GB"/>
        </w:rPr>
      </w:pPr>
      <w:r w:rsidRPr="00DB3240">
        <w:rPr>
          <w:rStyle w:val="--r"/>
          <w:rFonts w:ascii="Calibri" w:hAnsi="Calibri" w:cs="Calibri"/>
          <w:lang w:val="en-GB"/>
        </w:rPr>
        <w:t>– the rule of an elite over the entire world as a substitute for</w:t>
      </w:r>
      <w:r w:rsidRPr="00DB3240">
        <w:rPr>
          <w:rFonts w:ascii="Calibri" w:hAnsi="Calibri" w:cs="Calibri"/>
          <w:lang w:val="en-GB"/>
        </w:rPr>
        <w:t xml:space="preserve"> the UN</w:t>
      </w:r>
      <w:r w:rsidR="005D2F0F" w:rsidRPr="00DB3240">
        <w:rPr>
          <w:rFonts w:ascii="Calibri" w:hAnsi="Calibri" w:cs="Calibri"/>
          <w:lang w:val="en-GB"/>
        </w:rPr>
        <w:t>.</w:t>
      </w:r>
      <w:r w:rsidR="005D2F0F" w:rsidRPr="00DB3240">
        <w:rPr>
          <w:rStyle w:val="Endnotenzeichen"/>
          <w:rFonts w:ascii="Calibri" w:hAnsi="Calibri" w:cs="Calibri"/>
          <w:lang w:val="en-GB"/>
        </w:rPr>
        <w:endnoteReference w:id="1"/>
      </w:r>
      <w:r w:rsidR="005D2F0F" w:rsidRPr="00DB3240">
        <w:rPr>
          <w:rFonts w:ascii="Calibri" w:hAnsi="Calibri" w:cs="Calibri"/>
          <w:lang w:val="en-GB"/>
        </w:rPr>
        <w:t xml:space="preserve"> </w:t>
      </w:r>
    </w:p>
    <w:p w14:paraId="3EDEC340" w14:textId="5529B1EA" w:rsidR="004906E2" w:rsidRPr="00DB3240" w:rsidRDefault="005D2F0F" w:rsidP="00802978">
      <w:pPr>
        <w:spacing w:before="120"/>
        <w:rPr>
          <w:rFonts w:ascii="Calibri" w:hAnsi="Calibri" w:cs="Calibri"/>
          <w:b/>
          <w:bCs/>
          <w:lang w:val="en-GB"/>
        </w:rPr>
      </w:pPr>
      <w:r w:rsidRPr="00DB3240">
        <w:rPr>
          <w:rFonts w:ascii="Calibri" w:hAnsi="Calibri" w:cs="Calibri"/>
          <w:b/>
          <w:bCs/>
          <w:lang w:val="en-GB"/>
        </w:rPr>
        <w:t>Politi</w:t>
      </w:r>
      <w:r w:rsidR="00913326" w:rsidRPr="00DB3240">
        <w:rPr>
          <w:rFonts w:ascii="Calibri" w:hAnsi="Calibri" w:cs="Calibri"/>
          <w:b/>
          <w:bCs/>
          <w:lang w:val="en-GB"/>
        </w:rPr>
        <w:t>cal dimension</w:t>
      </w:r>
      <w:r w:rsidR="004906E2" w:rsidRPr="00DB3240">
        <w:rPr>
          <w:rFonts w:ascii="Calibri" w:hAnsi="Calibri" w:cs="Calibri"/>
          <w:b/>
          <w:bCs/>
          <w:lang w:val="en-GB"/>
        </w:rPr>
        <w:t xml:space="preserve"> </w:t>
      </w:r>
    </w:p>
    <w:p w14:paraId="5BB78AEE" w14:textId="2D5BF2F8" w:rsidR="00913326" w:rsidRPr="00DB3240" w:rsidRDefault="00913326" w:rsidP="00802978">
      <w:pPr>
        <w:pStyle w:val="berschrift1"/>
        <w:spacing w:before="120" w:beforeAutospacing="0" w:after="0" w:afterAutospacing="0"/>
        <w:rPr>
          <w:rFonts w:ascii="Calibri" w:hAnsi="Calibri" w:cs="Calibri"/>
          <w:b w:val="0"/>
          <w:bCs w:val="0"/>
          <w:sz w:val="24"/>
          <w:szCs w:val="24"/>
          <w:lang w:val="en-GB"/>
        </w:rPr>
      </w:pPr>
      <w:r w:rsidRPr="00DB3240">
        <w:rPr>
          <w:rStyle w:val="--l"/>
          <w:rFonts w:ascii="Calibri" w:hAnsi="Calibri" w:cs="Calibri"/>
          <w:b w:val="0"/>
          <w:bCs w:val="0"/>
          <w:sz w:val="24"/>
          <w:szCs w:val="24"/>
          <w:lang w:val="en-GB"/>
        </w:rPr>
        <w:lastRenderedPageBreak/>
        <w:t xml:space="preserve">What is the real explosive potential of the Epstein Files today? This raises the question of to what extent influential figures are still vulnerable to blackmail. What about the </w:t>
      </w:r>
      <w:r w:rsidR="000901D7">
        <w:rPr>
          <w:rStyle w:val="--l"/>
          <w:rFonts w:ascii="Calibri" w:hAnsi="Calibri" w:cs="Calibri"/>
          <w:b w:val="0"/>
          <w:bCs w:val="0"/>
          <w:sz w:val="24"/>
          <w:szCs w:val="24"/>
          <w:lang w:val="en-GB"/>
        </w:rPr>
        <w:t>“</w:t>
      </w:r>
      <w:r w:rsidRPr="00DB3240">
        <w:rPr>
          <w:rStyle w:val="--l"/>
          <w:rFonts w:ascii="Calibri" w:hAnsi="Calibri" w:cs="Calibri"/>
          <w:b w:val="0"/>
          <w:bCs w:val="0"/>
          <w:sz w:val="24"/>
          <w:szCs w:val="24"/>
          <w:lang w:val="en-GB"/>
        </w:rPr>
        <w:t>Ghost Files</w:t>
      </w:r>
      <w:r w:rsidR="000901D7">
        <w:rPr>
          <w:rStyle w:val="--l"/>
          <w:rFonts w:ascii="Calibri" w:hAnsi="Calibri" w:cs="Calibri"/>
          <w:b w:val="0"/>
          <w:bCs w:val="0"/>
          <w:sz w:val="24"/>
          <w:szCs w:val="24"/>
          <w:lang w:val="en-GB"/>
        </w:rPr>
        <w:t>”</w:t>
      </w:r>
      <w:r w:rsidRPr="00DB3240">
        <w:rPr>
          <w:rStyle w:val="--l"/>
          <w:rFonts w:ascii="Calibri" w:hAnsi="Calibri" w:cs="Calibri"/>
          <w:b w:val="0"/>
          <w:bCs w:val="0"/>
          <w:sz w:val="24"/>
          <w:szCs w:val="24"/>
          <w:lang w:val="en-GB"/>
        </w:rPr>
        <w:t xml:space="preserve"> – the documents that can still be used as blackmail material today?</w:t>
      </w:r>
      <w:r w:rsidRPr="00DB3240">
        <w:rPr>
          <w:rFonts w:ascii="Calibri" w:hAnsi="Calibri" w:cs="Calibri"/>
          <w:b w:val="0"/>
          <w:bCs w:val="0"/>
          <w:sz w:val="24"/>
          <w:szCs w:val="24"/>
          <w:lang w:val="en-GB"/>
        </w:rPr>
        <w:t xml:space="preserve"> </w:t>
      </w:r>
      <w:r w:rsidRPr="00DB3240">
        <w:rPr>
          <w:rStyle w:val="--l"/>
          <w:rFonts w:ascii="Calibri" w:hAnsi="Calibri" w:cs="Calibri"/>
          <w:b w:val="0"/>
          <w:bCs w:val="0"/>
          <w:sz w:val="24"/>
          <w:szCs w:val="24"/>
          <w:lang w:val="en-GB"/>
        </w:rPr>
        <w:t>The</w:t>
      </w:r>
      <w:r w:rsidRPr="00DB3240">
        <w:rPr>
          <w:rStyle w:val="container-target"/>
          <w:rFonts w:ascii="Calibri" w:hAnsi="Calibri" w:cs="Calibri"/>
          <w:b w:val="0"/>
          <w:bCs w:val="0"/>
          <w:sz w:val="24"/>
          <w:szCs w:val="24"/>
          <w:lang w:val="en-GB"/>
        </w:rPr>
        <w:t xml:space="preserve"> geopolitical explosive power of these </w:t>
      </w:r>
      <w:r w:rsidR="000901D7">
        <w:rPr>
          <w:rStyle w:val="container-target"/>
          <w:rFonts w:ascii="Calibri" w:hAnsi="Calibri" w:cs="Calibri"/>
          <w:b w:val="0"/>
          <w:bCs w:val="0"/>
          <w:sz w:val="24"/>
          <w:szCs w:val="24"/>
          <w:lang w:val="en-GB"/>
        </w:rPr>
        <w:t>“</w:t>
      </w:r>
      <w:r w:rsidRPr="00DB3240">
        <w:rPr>
          <w:rStyle w:val="container-target"/>
          <w:rFonts w:ascii="Calibri" w:hAnsi="Calibri" w:cs="Calibri"/>
          <w:b w:val="0"/>
          <w:bCs w:val="0"/>
          <w:sz w:val="24"/>
          <w:szCs w:val="24"/>
          <w:lang w:val="en-GB"/>
        </w:rPr>
        <w:t>Ghost Files</w:t>
      </w:r>
      <w:r w:rsidR="000901D7">
        <w:rPr>
          <w:rStyle w:val="container-target"/>
          <w:rFonts w:ascii="Calibri" w:hAnsi="Calibri" w:cs="Calibri"/>
          <w:b w:val="0"/>
          <w:bCs w:val="0"/>
          <w:sz w:val="24"/>
          <w:szCs w:val="24"/>
          <w:lang w:val="en-GB"/>
        </w:rPr>
        <w:t>”</w:t>
      </w:r>
      <w:r w:rsidRPr="00DB3240">
        <w:rPr>
          <w:rStyle w:val="container-target"/>
          <w:rFonts w:ascii="Calibri" w:hAnsi="Calibri" w:cs="Calibri"/>
          <w:b w:val="0"/>
          <w:bCs w:val="0"/>
          <w:sz w:val="24"/>
          <w:szCs w:val="24"/>
          <w:lang w:val="en-GB"/>
        </w:rPr>
        <w:t xml:space="preserve"> is described by analyst </w:t>
      </w:r>
      <w:r w:rsidRPr="00DB3240">
        <w:rPr>
          <w:rStyle w:val="container-target"/>
          <w:rFonts w:ascii="Calibri" w:hAnsi="Calibri" w:cs="Calibri"/>
          <w:b w:val="0"/>
          <w:bCs w:val="0"/>
          <w:i/>
          <w:iCs/>
          <w:sz w:val="24"/>
          <w:szCs w:val="24"/>
          <w:lang w:val="en-GB"/>
        </w:rPr>
        <w:t>Alex Krainer</w:t>
      </w:r>
      <w:r w:rsidRPr="00DB3240">
        <w:rPr>
          <w:rStyle w:val="container-target"/>
          <w:rFonts w:ascii="Calibri" w:hAnsi="Calibri" w:cs="Calibri"/>
          <w:b w:val="0"/>
          <w:bCs w:val="0"/>
          <w:sz w:val="24"/>
          <w:szCs w:val="24"/>
          <w:lang w:val="en-GB"/>
        </w:rPr>
        <w:t xml:space="preserve"> in his article </w:t>
      </w:r>
      <w:r w:rsidR="000901D7">
        <w:rPr>
          <w:rStyle w:val="container-target"/>
          <w:rFonts w:ascii="Calibri" w:hAnsi="Calibri" w:cs="Calibri"/>
          <w:b w:val="0"/>
          <w:bCs w:val="0"/>
          <w:sz w:val="24"/>
          <w:szCs w:val="24"/>
          <w:lang w:val="en-GB"/>
        </w:rPr>
        <w:t>“</w:t>
      </w:r>
      <w:r w:rsidRPr="00DB3240">
        <w:rPr>
          <w:rStyle w:val="container-target"/>
          <w:rFonts w:ascii="Calibri" w:hAnsi="Calibri" w:cs="Calibri"/>
          <w:b w:val="0"/>
          <w:bCs w:val="0"/>
          <w:sz w:val="24"/>
          <w:szCs w:val="24"/>
          <w:lang w:val="en-GB"/>
        </w:rPr>
        <w:t>Ghost Files Reveal Unreleased Millions and Rising Global Danger</w:t>
      </w:r>
      <w:r w:rsidR="000901D7">
        <w:rPr>
          <w:rStyle w:val="container-target"/>
          <w:rFonts w:ascii="Calibri" w:hAnsi="Calibri" w:cs="Calibri"/>
          <w:b w:val="0"/>
          <w:bCs w:val="0"/>
          <w:sz w:val="24"/>
          <w:szCs w:val="24"/>
          <w:lang w:val="en-GB"/>
        </w:rPr>
        <w:t>”</w:t>
      </w:r>
      <w:r w:rsidRPr="00DB3240">
        <w:rPr>
          <w:rStyle w:val="container-target"/>
          <w:rFonts w:ascii="Calibri" w:hAnsi="Calibri" w:cs="Calibri"/>
          <w:b w:val="0"/>
          <w:bCs w:val="0"/>
          <w:sz w:val="24"/>
          <w:szCs w:val="24"/>
          <w:lang w:val="en-GB"/>
        </w:rPr>
        <w:t>.</w:t>
      </w:r>
      <w:hyperlink r:id="rId30" w:anchor="_edn1" w:tooltip="https://www.deepl.com/de/translator#_edn1" w:history="1">
        <w:r w:rsidRPr="00DB3240">
          <w:rPr>
            <w:rStyle w:val="Hyperlink"/>
            <w:rFonts w:ascii="Calibri" w:hAnsi="Calibri" w:cs="Calibri"/>
            <w:b w:val="0"/>
            <w:bCs w:val="0"/>
            <w:sz w:val="24"/>
            <w:szCs w:val="24"/>
            <w:lang w:val="en-GB"/>
          </w:rPr>
          <w:t>[</w:t>
        </w:r>
        <w:proofErr w:type="spellStart"/>
      </w:hyperlink>
      <w:hyperlink r:id="rId31" w:anchor="_edn1" w:tooltip="https://www.deepl.com/de/translator#_edn1" w:history="1">
        <w:r w:rsidRPr="00DB3240">
          <w:rPr>
            <w:rStyle w:val="Hyperlink"/>
            <w:rFonts w:ascii="Calibri" w:hAnsi="Calibri" w:cs="Calibri"/>
            <w:b w:val="0"/>
            <w:bCs w:val="0"/>
            <w:sz w:val="24"/>
            <w:szCs w:val="24"/>
            <w:lang w:val="en-GB"/>
          </w:rPr>
          <w:t>i</w:t>
        </w:r>
        <w:proofErr w:type="spellEnd"/>
      </w:hyperlink>
      <w:hyperlink r:id="rId32" w:anchor="_edn1" w:tooltip="https://www.deepl.com/de/translator#_edn1" w:history="1">
        <w:r w:rsidRPr="00DB3240">
          <w:rPr>
            <w:rStyle w:val="Hyperlink"/>
            <w:rFonts w:ascii="Calibri" w:hAnsi="Calibri" w:cs="Calibri"/>
            <w:b w:val="0"/>
            <w:bCs w:val="0"/>
            <w:sz w:val="24"/>
            <w:szCs w:val="24"/>
            <w:lang w:val="en-GB"/>
          </w:rPr>
          <w:t>]</w:t>
        </w:r>
      </w:hyperlink>
      <w:r w:rsidRPr="00DB3240">
        <w:rPr>
          <w:rStyle w:val="container-target"/>
          <w:rFonts w:ascii="Calibri" w:hAnsi="Calibri" w:cs="Calibri"/>
          <w:b w:val="0"/>
          <w:bCs w:val="0"/>
          <w:sz w:val="24"/>
          <w:szCs w:val="24"/>
          <w:lang w:val="en-GB"/>
        </w:rPr>
        <w:t xml:space="preserve"> He assumes that many elected representatives can still today be </w:t>
      </w:r>
      <w:proofErr w:type="spellStart"/>
      <w:r w:rsidR="0053792F">
        <w:rPr>
          <w:rStyle w:val="container-target"/>
          <w:rFonts w:ascii="Calibri" w:hAnsi="Calibri" w:cs="Calibri"/>
          <w:b w:val="0"/>
          <w:bCs w:val="0"/>
          <w:sz w:val="24"/>
          <w:szCs w:val="24"/>
          <w:lang w:val="en-GB"/>
        </w:rPr>
        <w:t>cruicially</w:t>
      </w:r>
      <w:proofErr w:type="spellEnd"/>
      <w:r w:rsidRPr="00DB3240">
        <w:rPr>
          <w:rStyle w:val="container-target"/>
          <w:rFonts w:ascii="Calibri" w:hAnsi="Calibri" w:cs="Calibri"/>
          <w:b w:val="0"/>
          <w:bCs w:val="0"/>
          <w:sz w:val="24"/>
          <w:szCs w:val="24"/>
          <w:lang w:val="en-GB"/>
        </w:rPr>
        <w:t xml:space="preserve"> influenced – in other words, blackmailed – in their voting behaviour when making decisions, for example on military operations or arms purchases</w:t>
      </w:r>
      <w:r w:rsidRPr="00DB3240">
        <w:rPr>
          <w:rStyle w:val="--r"/>
          <w:rFonts w:ascii="Calibri" w:hAnsi="Calibri" w:cs="Calibri"/>
          <w:b w:val="0"/>
          <w:bCs w:val="0"/>
          <w:sz w:val="24"/>
          <w:szCs w:val="24"/>
          <w:lang w:val="en-GB"/>
        </w:rPr>
        <w:t>.</w:t>
      </w:r>
    </w:p>
    <w:p w14:paraId="6AA6042D" w14:textId="70C72980" w:rsidR="00913326" w:rsidRPr="00DB3240" w:rsidRDefault="00913326" w:rsidP="00802978">
      <w:pPr>
        <w:pStyle w:val="berschrift1"/>
        <w:spacing w:before="120" w:beforeAutospacing="0" w:after="0" w:afterAutospacing="0"/>
        <w:rPr>
          <w:rFonts w:ascii="Calibri" w:hAnsi="Calibri" w:cs="Calibri"/>
          <w:b w:val="0"/>
          <w:bCs w:val="0"/>
          <w:sz w:val="24"/>
          <w:szCs w:val="24"/>
          <w:lang w:val="en-GB"/>
        </w:rPr>
      </w:pPr>
      <w:r w:rsidRPr="00DB3240">
        <w:rPr>
          <w:rStyle w:val="--l"/>
          <w:rFonts w:ascii="Calibri" w:hAnsi="Calibri" w:cs="Calibri"/>
          <w:b w:val="0"/>
          <w:bCs w:val="0"/>
          <w:sz w:val="24"/>
          <w:szCs w:val="24"/>
          <w:lang w:val="en-GB"/>
        </w:rPr>
        <w:t>Many of these decisions involve massive government contracts awarded to private entities (defence, reconstruction or other financing loans). Insiders in the financial sector view Epstein as a manager of global insider trading.</w:t>
      </w:r>
      <w:r w:rsidRPr="00DB3240">
        <w:rPr>
          <w:rFonts w:ascii="Calibri" w:hAnsi="Calibri" w:cs="Calibri"/>
          <w:b w:val="0"/>
          <w:bCs w:val="0"/>
          <w:sz w:val="24"/>
          <w:szCs w:val="24"/>
          <w:lang w:val="en-GB"/>
        </w:rPr>
        <w:t xml:space="preserve"> </w:t>
      </w:r>
      <w:r w:rsidRPr="00DB3240">
        <w:rPr>
          <w:rStyle w:val="--l"/>
          <w:rFonts w:ascii="Calibri" w:hAnsi="Calibri" w:cs="Calibri"/>
          <w:b w:val="0"/>
          <w:bCs w:val="0"/>
          <w:sz w:val="24"/>
          <w:szCs w:val="24"/>
          <w:lang w:val="en-GB"/>
        </w:rPr>
        <w:t>He drew this knowledge from his many contacts.</w:t>
      </w:r>
      <w:hyperlink r:id="rId33" w:anchor="_edn1" w:tooltip="https://www.deepl.com/de/translator#_edn1" w:history="1">
        <w:r w:rsidRPr="00DB3240">
          <w:rPr>
            <w:rStyle w:val="Hyperlink"/>
            <w:rFonts w:ascii="Calibri" w:hAnsi="Calibri" w:cs="Calibri"/>
            <w:b w:val="0"/>
            <w:bCs w:val="0"/>
            <w:sz w:val="24"/>
            <w:szCs w:val="24"/>
            <w:lang w:val="en-GB"/>
          </w:rPr>
          <w:t>[</w:t>
        </w:r>
        <w:proofErr w:type="spellStart"/>
        <w:r w:rsidRPr="00DB3240">
          <w:rPr>
            <w:rStyle w:val="Hyperlink"/>
            <w:rFonts w:ascii="Calibri" w:hAnsi="Calibri" w:cs="Calibri"/>
            <w:b w:val="0"/>
            <w:bCs w:val="0"/>
            <w:sz w:val="24"/>
            <w:szCs w:val="24"/>
            <w:lang w:val="en-GB"/>
          </w:rPr>
          <w:t>i</w:t>
        </w:r>
        <w:proofErr w:type="spellEnd"/>
        <w:r w:rsidRPr="00DB3240">
          <w:rPr>
            <w:rStyle w:val="Hyperlink"/>
            <w:rFonts w:ascii="Calibri" w:hAnsi="Calibri" w:cs="Calibri"/>
            <w:b w:val="0"/>
            <w:bCs w:val="0"/>
            <w:sz w:val="24"/>
            <w:szCs w:val="24"/>
            <w:lang w:val="en-GB"/>
          </w:rPr>
          <w:t>]</w:t>
        </w:r>
      </w:hyperlink>
      <w:r w:rsidRPr="00DB3240">
        <w:rPr>
          <w:rStyle w:val="--l"/>
          <w:rFonts w:ascii="Calibri" w:hAnsi="Calibri" w:cs="Calibri"/>
          <w:b w:val="0"/>
          <w:bCs w:val="0"/>
          <w:sz w:val="24"/>
          <w:szCs w:val="24"/>
          <w:lang w:val="en-GB"/>
        </w:rPr>
        <w:t xml:space="preserve"> For instance, he was aware at an early stage of major financial transactions in individual countries, such as the United Kingdom or the European Union </w:t>
      </w:r>
      <w:r w:rsidRPr="00DB3240">
        <w:rPr>
          <w:rStyle w:val="--l"/>
          <w:rFonts w:ascii="Calibri" w:hAnsi="Calibri" w:cs="Calibri"/>
          <w:b w:val="0"/>
          <w:bCs w:val="0"/>
          <w:i/>
          <w:iCs/>
          <w:sz w:val="24"/>
          <w:szCs w:val="24"/>
          <w:lang w:val="en-GB"/>
        </w:rPr>
        <w:t>(Peter Mandelson, Prince Andrew)</w:t>
      </w:r>
      <w:r w:rsidRPr="00DB3240">
        <w:rPr>
          <w:rStyle w:val="--l"/>
          <w:rFonts w:ascii="Calibri" w:hAnsi="Calibri" w:cs="Calibri"/>
          <w:b w:val="0"/>
          <w:bCs w:val="0"/>
          <w:sz w:val="24"/>
          <w:szCs w:val="24"/>
          <w:lang w:val="en-GB"/>
        </w:rPr>
        <w:t xml:space="preserve">. He was involved in deliberations regarding the planning of global pandemic </w:t>
      </w:r>
      <w:r w:rsidR="000901D7">
        <w:rPr>
          <w:rStyle w:val="--l"/>
          <w:rFonts w:ascii="Calibri" w:hAnsi="Calibri" w:cs="Calibri"/>
          <w:b w:val="0"/>
          <w:bCs w:val="0"/>
          <w:sz w:val="24"/>
          <w:szCs w:val="24"/>
          <w:lang w:val="en-GB"/>
        </w:rPr>
        <w:t>“</w:t>
      </w:r>
      <w:r w:rsidRPr="00DB3240">
        <w:rPr>
          <w:rStyle w:val="--l"/>
          <w:rFonts w:ascii="Calibri" w:hAnsi="Calibri" w:cs="Calibri"/>
          <w:b w:val="0"/>
          <w:bCs w:val="0"/>
          <w:sz w:val="24"/>
          <w:szCs w:val="24"/>
          <w:lang w:val="en-GB"/>
        </w:rPr>
        <w:t>preparedness</w:t>
      </w:r>
      <w:r w:rsidR="000901D7">
        <w:rPr>
          <w:rStyle w:val="--l"/>
          <w:rFonts w:ascii="Calibri" w:hAnsi="Calibri" w:cs="Calibri"/>
          <w:b w:val="0"/>
          <w:bCs w:val="0"/>
          <w:sz w:val="24"/>
          <w:szCs w:val="24"/>
          <w:lang w:val="en-GB"/>
        </w:rPr>
        <w:t>”</w:t>
      </w:r>
      <w:r w:rsidRPr="00DB3240">
        <w:rPr>
          <w:rStyle w:val="--l"/>
          <w:rFonts w:ascii="Calibri" w:hAnsi="Calibri" w:cs="Calibri"/>
          <w:b w:val="0"/>
          <w:bCs w:val="0"/>
          <w:sz w:val="24"/>
          <w:szCs w:val="24"/>
          <w:lang w:val="en-GB"/>
        </w:rPr>
        <w:t>, with its requirements for vaccine supplies and logistical demands.</w:t>
      </w:r>
      <w:r w:rsidRPr="00DB3240">
        <w:rPr>
          <w:rFonts w:ascii="Calibri" w:hAnsi="Calibri" w:cs="Calibri"/>
          <w:b w:val="0"/>
          <w:bCs w:val="0"/>
          <w:sz w:val="24"/>
          <w:szCs w:val="24"/>
          <w:lang w:val="en-GB"/>
        </w:rPr>
        <w:t xml:space="preserve"> </w:t>
      </w:r>
      <w:hyperlink r:id="rId34" w:anchor="_edn2" w:tooltip="https://www.deepl.com/de/translator#_edn2" w:history="1">
        <w:r w:rsidRPr="00DB3240">
          <w:rPr>
            <w:rStyle w:val="Hyperlink"/>
            <w:rFonts w:ascii="Calibri" w:hAnsi="Calibri" w:cs="Calibri"/>
            <w:b w:val="0"/>
            <w:bCs w:val="0"/>
            <w:sz w:val="24"/>
            <w:szCs w:val="24"/>
            <w:lang w:val="en-GB"/>
          </w:rPr>
          <w:t>[</w:t>
        </w:r>
      </w:hyperlink>
      <w:hyperlink r:id="rId35" w:anchor="_edn2" w:tooltip="https://www.deepl.com/de/translator#_edn2" w:history="1">
        <w:r w:rsidRPr="00DB3240">
          <w:rPr>
            <w:rStyle w:val="Hyperlink"/>
            <w:rFonts w:ascii="Calibri" w:hAnsi="Calibri" w:cs="Calibri"/>
            <w:b w:val="0"/>
            <w:bCs w:val="0"/>
            <w:sz w:val="24"/>
            <w:szCs w:val="24"/>
            <w:lang w:val="en-GB"/>
          </w:rPr>
          <w:t>ii</w:t>
        </w:r>
      </w:hyperlink>
      <w:hyperlink r:id="rId36" w:anchor="_edn2" w:tooltip="https://www.deepl.com/de/translator#_edn2" w:history="1">
        <w:r w:rsidRPr="00DB3240">
          <w:rPr>
            <w:rStyle w:val="Hyperlink"/>
            <w:rFonts w:ascii="Calibri" w:hAnsi="Calibri" w:cs="Calibri"/>
            <w:b w:val="0"/>
            <w:bCs w:val="0"/>
            <w:sz w:val="24"/>
            <w:szCs w:val="24"/>
            <w:lang w:val="en-GB"/>
          </w:rPr>
          <w:t>]</w:t>
        </w:r>
      </w:hyperlink>
      <w:r w:rsidRPr="00DB3240">
        <w:rPr>
          <w:rStyle w:val="container-target"/>
          <w:rFonts w:ascii="Calibri" w:hAnsi="Calibri" w:cs="Calibri"/>
          <w:b w:val="0"/>
          <w:bCs w:val="0"/>
          <w:sz w:val="24"/>
          <w:szCs w:val="24"/>
          <w:lang w:val="en-GB"/>
        </w:rPr>
        <w:t xml:space="preserve"> It should be noted that this involves billions in taxpayers’ money, which is then used to conduct illegal transactions.</w:t>
      </w:r>
    </w:p>
    <w:p w14:paraId="1A334BD1" w14:textId="6A422746" w:rsidR="00E949A2" w:rsidRPr="00DB3240" w:rsidRDefault="00913326" w:rsidP="00802978">
      <w:pPr>
        <w:spacing w:before="120"/>
        <w:rPr>
          <w:rFonts w:ascii="Calibri" w:hAnsi="Calibri" w:cs="Calibri"/>
          <w:b/>
          <w:bCs/>
          <w:lang w:val="en-GB"/>
        </w:rPr>
      </w:pPr>
      <w:r w:rsidRPr="00DB3240">
        <w:rPr>
          <w:rFonts w:ascii="Calibri" w:hAnsi="Calibri" w:cs="Calibri"/>
          <w:b/>
          <w:bCs/>
          <w:lang w:val="en-GB"/>
        </w:rPr>
        <w:t xml:space="preserve">Political </w:t>
      </w:r>
      <w:r w:rsidR="000901D7">
        <w:rPr>
          <w:rFonts w:ascii="Calibri" w:hAnsi="Calibri" w:cs="Calibri"/>
          <w:b/>
          <w:bCs/>
          <w:lang w:val="en-GB"/>
        </w:rPr>
        <w:t>p</w:t>
      </w:r>
      <w:r w:rsidRPr="00DB3240">
        <w:rPr>
          <w:rFonts w:ascii="Calibri" w:hAnsi="Calibri" w:cs="Calibri"/>
          <w:b/>
          <w:bCs/>
          <w:lang w:val="en-GB"/>
        </w:rPr>
        <w:t xml:space="preserve">ersecution </w:t>
      </w:r>
    </w:p>
    <w:p w14:paraId="7B14EA3D" w14:textId="77777777" w:rsidR="00913326" w:rsidRPr="00DB3240" w:rsidRDefault="00913326" w:rsidP="00802978">
      <w:pPr>
        <w:spacing w:before="120"/>
        <w:rPr>
          <w:rStyle w:val="--r"/>
          <w:rFonts w:ascii="Calibri" w:hAnsi="Calibri" w:cs="Calibri"/>
          <w:lang w:val="en-GB"/>
        </w:rPr>
      </w:pPr>
      <w:r w:rsidRPr="00DB3240">
        <w:rPr>
          <w:rStyle w:val="--l"/>
          <w:rFonts w:ascii="Calibri" w:hAnsi="Calibri" w:cs="Calibri"/>
          <w:lang w:val="en-GB"/>
        </w:rPr>
        <w:t>The</w:t>
      </w:r>
      <w:r w:rsidRPr="00DB3240">
        <w:rPr>
          <w:rStyle w:val="bg-blue-50"/>
          <w:rFonts w:ascii="Calibri" w:hAnsi="Calibri" w:cs="Calibri"/>
          <w:lang w:val="en-GB"/>
        </w:rPr>
        <w:t xml:space="preserve"> protection of life and the pursuit of justice are core responsibilities of the state. A thorough legal investigation is essential. As with any initial suspicion of a serious crime, the state investigative authorities must begin their work</w:t>
      </w:r>
      <w:r w:rsidRPr="00DB3240">
        <w:rPr>
          <w:rStyle w:val="--r"/>
          <w:rFonts w:ascii="Calibri" w:hAnsi="Calibri" w:cs="Calibri"/>
          <w:lang w:val="en-GB"/>
        </w:rPr>
        <w:t>.</w:t>
      </w:r>
    </w:p>
    <w:p w14:paraId="441FB352" w14:textId="77777777" w:rsidR="000901D7" w:rsidRPr="000901D7" w:rsidRDefault="000901D7" w:rsidP="00802978">
      <w:pPr>
        <w:pStyle w:val="StandardWeb"/>
        <w:numPr>
          <w:ilvl w:val="0"/>
          <w:numId w:val="5"/>
        </w:numPr>
        <w:spacing w:before="120" w:beforeAutospacing="0" w:after="0" w:afterAutospacing="0"/>
        <w:rPr>
          <w:rStyle w:val="--r"/>
          <w:rFonts w:asciiTheme="minorHAnsi" w:hAnsiTheme="minorHAnsi" w:cstheme="minorHAnsi"/>
          <w:lang w:val="en-GB"/>
        </w:rPr>
      </w:pPr>
      <w:r w:rsidRPr="005A32A7">
        <w:rPr>
          <w:rStyle w:val="bg-blue-50"/>
          <w:rFonts w:asciiTheme="minorHAnsi" w:hAnsiTheme="minorHAnsi" w:cstheme="minorHAnsi"/>
          <w:lang w:val="en-GB"/>
        </w:rPr>
        <w:t xml:space="preserve">It appears that babies and young children were killed. Where did they come from? </w:t>
      </w:r>
      <w:hyperlink r:id="rId37" w:anchor="_edn1" w:tooltip="https://www.deepl.com/de/translator#_edn1" w:history="1">
        <w:r w:rsidRPr="005A32A7">
          <w:rPr>
            <w:rStyle w:val="Hyperlink"/>
            <w:rFonts w:asciiTheme="minorHAnsi" w:hAnsiTheme="minorHAnsi" w:cstheme="minorHAnsi"/>
            <w:lang w:val="en-GB"/>
          </w:rPr>
          <w:t>[</w:t>
        </w:r>
        <w:proofErr w:type="spellStart"/>
      </w:hyperlink>
      <w:hyperlink r:id="rId38" w:anchor="_edn1" w:tooltip="https://www.deepl.com/de/translator#_edn1" w:history="1">
        <w:r w:rsidRPr="005A32A7">
          <w:rPr>
            <w:rStyle w:val="Hyperlink"/>
            <w:rFonts w:asciiTheme="minorHAnsi" w:hAnsiTheme="minorHAnsi" w:cstheme="minorHAnsi"/>
            <w:lang w:val="en-GB"/>
          </w:rPr>
          <w:t>i</w:t>
        </w:r>
        <w:proofErr w:type="spellEnd"/>
      </w:hyperlink>
      <w:hyperlink r:id="rId39" w:anchor="_edn1" w:tooltip="https://www.deepl.com/de/translator#_edn1" w:history="1">
        <w:r w:rsidRPr="005A32A7">
          <w:rPr>
            <w:rStyle w:val="Hyperlink"/>
            <w:rFonts w:asciiTheme="minorHAnsi" w:hAnsiTheme="minorHAnsi" w:cstheme="minorHAnsi"/>
            <w:lang w:val="en-GB"/>
          </w:rPr>
          <w:t>]</w:t>
        </w:r>
      </w:hyperlink>
      <w:r w:rsidRPr="005A32A7">
        <w:rPr>
          <w:rStyle w:val="bg-blue-50"/>
          <w:rFonts w:asciiTheme="minorHAnsi" w:hAnsiTheme="minorHAnsi" w:cstheme="minorHAnsi"/>
          <w:lang w:val="en-GB"/>
        </w:rPr>
        <w:t xml:space="preserve"> How did they get there?</w:t>
      </w:r>
      <w:hyperlink r:id="rId40" w:anchor="_edn2" w:tooltip="https://www.deepl.com/de/translator#_edn2" w:history="1">
        <w:r w:rsidRPr="005A32A7">
          <w:rPr>
            <w:rStyle w:val="Hyperlink"/>
            <w:rFonts w:asciiTheme="minorHAnsi" w:hAnsiTheme="minorHAnsi" w:cstheme="minorHAnsi"/>
            <w:lang w:val="en-GB"/>
          </w:rPr>
          <w:t>[</w:t>
        </w:r>
      </w:hyperlink>
      <w:hyperlink r:id="rId41" w:anchor="_edn2" w:tooltip="https://www.deepl.com/de/translator#_edn2" w:history="1">
        <w:r w:rsidRPr="005A32A7">
          <w:rPr>
            <w:rStyle w:val="Hyperlink"/>
            <w:rFonts w:asciiTheme="minorHAnsi" w:hAnsiTheme="minorHAnsi" w:cstheme="minorHAnsi"/>
            <w:lang w:val="en-GB"/>
          </w:rPr>
          <w:t>ii</w:t>
        </w:r>
      </w:hyperlink>
      <w:hyperlink r:id="rId42" w:anchor="_edn2" w:tooltip="https://www.deepl.com/de/translator#_edn2" w:history="1">
        <w:r w:rsidRPr="005A32A7">
          <w:rPr>
            <w:rStyle w:val="Hyperlink"/>
            <w:rFonts w:asciiTheme="minorHAnsi" w:hAnsiTheme="minorHAnsi" w:cstheme="minorHAnsi"/>
            <w:lang w:val="en-GB"/>
          </w:rPr>
          <w:t>]</w:t>
        </w:r>
      </w:hyperlink>
      <w:r w:rsidRPr="005A32A7">
        <w:rPr>
          <w:rStyle w:val="bg-blue-50"/>
          <w:rFonts w:asciiTheme="minorHAnsi" w:hAnsiTheme="minorHAnsi" w:cstheme="minorHAnsi"/>
          <w:lang w:val="en-GB"/>
        </w:rPr>
        <w:t xml:space="preserve"> Who were they? Who abused or killed them</w:t>
      </w:r>
      <w:r w:rsidRPr="000901D7">
        <w:rPr>
          <w:rStyle w:val="--r"/>
          <w:rFonts w:asciiTheme="minorHAnsi" w:hAnsiTheme="minorHAnsi" w:cstheme="minorHAnsi"/>
        </w:rPr>
        <w:t>?</w:t>
      </w:r>
    </w:p>
    <w:p w14:paraId="247E828E" w14:textId="534CCB4A" w:rsidR="00DB3240" w:rsidRPr="00DB3240" w:rsidRDefault="00DB3240" w:rsidP="00802978">
      <w:pPr>
        <w:pStyle w:val="StandardWeb"/>
        <w:numPr>
          <w:ilvl w:val="0"/>
          <w:numId w:val="5"/>
        </w:numPr>
        <w:spacing w:before="120" w:beforeAutospacing="0" w:after="0" w:afterAutospacing="0"/>
        <w:rPr>
          <w:rFonts w:ascii="Calibri" w:hAnsi="Calibri" w:cs="Calibri"/>
          <w:lang w:val="en-GB"/>
        </w:rPr>
      </w:pPr>
      <w:r w:rsidRPr="00DB3240">
        <w:rPr>
          <w:rStyle w:val="--l"/>
          <w:rFonts w:ascii="Calibri" w:hAnsi="Calibri" w:cs="Calibri"/>
          <w:lang w:val="en-GB"/>
        </w:rPr>
        <w:t>Minors, as well as young adults, were abused. How did they fall into Epstein’s clutches? Who abused them? Where are they now?</w:t>
      </w:r>
    </w:p>
    <w:p w14:paraId="24633FDA" w14:textId="1267B34F" w:rsidR="00DB3240" w:rsidRPr="00DB3240" w:rsidRDefault="00DB3240" w:rsidP="00802978">
      <w:pPr>
        <w:pStyle w:val="StandardWeb"/>
        <w:numPr>
          <w:ilvl w:val="0"/>
          <w:numId w:val="4"/>
        </w:numPr>
        <w:spacing w:before="120" w:beforeAutospacing="0" w:after="0" w:afterAutospacing="0"/>
        <w:rPr>
          <w:rFonts w:ascii="Calibri" w:hAnsi="Calibri" w:cs="Calibri"/>
          <w:lang w:val="en-GB"/>
        </w:rPr>
      </w:pPr>
      <w:r w:rsidRPr="00DB3240">
        <w:rPr>
          <w:rStyle w:val="--r"/>
          <w:rFonts w:ascii="Calibri" w:hAnsi="Calibri" w:cs="Calibri"/>
          <w:lang w:val="en-GB"/>
        </w:rPr>
        <w:t>Blackmail took place. Who was blackmailed? Who ordered it?</w:t>
      </w:r>
    </w:p>
    <w:p w14:paraId="0E9565DD" w14:textId="68A23E6E" w:rsidR="00DB3240" w:rsidRPr="00DB3240" w:rsidRDefault="00DB3240" w:rsidP="00802978">
      <w:pPr>
        <w:pStyle w:val="StandardWeb"/>
        <w:numPr>
          <w:ilvl w:val="0"/>
          <w:numId w:val="4"/>
        </w:numPr>
        <w:spacing w:before="120" w:beforeAutospacing="0" w:after="0" w:afterAutospacing="0"/>
        <w:rPr>
          <w:rFonts w:ascii="Calibri" w:hAnsi="Calibri" w:cs="Calibri"/>
          <w:lang w:val="en-GB"/>
        </w:rPr>
      </w:pPr>
      <w:r w:rsidRPr="00DB3240">
        <w:rPr>
          <w:rStyle w:val="container-target"/>
          <w:rFonts w:ascii="Calibri" w:hAnsi="Calibri" w:cs="Calibri"/>
          <w:lang w:val="en-GB"/>
        </w:rPr>
        <w:t>Murders were apparently commissioned. Who ordered them?</w:t>
      </w:r>
    </w:p>
    <w:p w14:paraId="147196B2" w14:textId="72FC8785" w:rsidR="00DB3240" w:rsidRPr="00DB3240" w:rsidRDefault="005A32A7" w:rsidP="00802978">
      <w:pPr>
        <w:pStyle w:val="StandardWeb"/>
        <w:numPr>
          <w:ilvl w:val="0"/>
          <w:numId w:val="4"/>
        </w:numPr>
        <w:spacing w:before="120" w:beforeAutospacing="0" w:after="0" w:afterAutospacing="0"/>
        <w:rPr>
          <w:rFonts w:ascii="Calibri" w:hAnsi="Calibri" w:cs="Calibri"/>
          <w:lang w:val="en-GB"/>
        </w:rPr>
      </w:pPr>
      <w:r>
        <w:rPr>
          <w:rStyle w:val="container-target"/>
          <w:rFonts w:ascii="Calibri" w:hAnsi="Calibri" w:cs="Calibri"/>
          <w:lang w:val="en-GB"/>
        </w:rPr>
        <w:t>I</w:t>
      </w:r>
      <w:r w:rsidR="00DB3240" w:rsidRPr="00DB3240">
        <w:rPr>
          <w:rStyle w:val="container-target"/>
          <w:rFonts w:ascii="Calibri" w:hAnsi="Calibri" w:cs="Calibri"/>
          <w:lang w:val="en-GB"/>
        </w:rPr>
        <w:t>llegal agreements were made, crimes were covered up, legal proceedings were influenced, judges and police officers were bribed or threatened, etc. Who were the perpetrators and who were the masterminds</w:t>
      </w:r>
      <w:r w:rsidR="00DB3240" w:rsidRPr="00DB3240">
        <w:rPr>
          <w:rStyle w:val="--r"/>
          <w:rFonts w:ascii="Calibri" w:hAnsi="Calibri" w:cs="Calibri"/>
          <w:lang w:val="en-GB"/>
        </w:rPr>
        <w:t>?</w:t>
      </w:r>
    </w:p>
    <w:p w14:paraId="6AEA92FF" w14:textId="77777777" w:rsidR="00DB3240" w:rsidRPr="00DB3240" w:rsidRDefault="00E949A2" w:rsidP="00802978">
      <w:pPr>
        <w:pStyle w:val="StandardWeb"/>
        <w:spacing w:before="120" w:beforeAutospacing="0" w:after="0" w:afterAutospacing="0"/>
        <w:rPr>
          <w:rFonts w:ascii="Calibri" w:hAnsi="Calibri" w:cs="Calibri"/>
          <w:lang w:val="en-GB"/>
        </w:rPr>
      </w:pPr>
      <w:r w:rsidRPr="00DB3240">
        <w:rPr>
          <w:rFonts w:ascii="Calibri" w:hAnsi="Calibri" w:cs="Calibri"/>
          <w:lang w:val="en-GB"/>
        </w:rPr>
        <w:t xml:space="preserve">Die </w:t>
      </w:r>
      <w:r w:rsidR="00DB3240" w:rsidRPr="00DB3240">
        <w:rPr>
          <w:rStyle w:val="--l"/>
          <w:rFonts w:ascii="Calibri" w:hAnsi="Calibri" w:cs="Calibri"/>
          <w:i/>
          <w:iCs/>
          <w:lang w:val="en-GB"/>
        </w:rPr>
        <w:t>Donald Trump</w:t>
      </w:r>
      <w:r w:rsidR="00DB3240" w:rsidRPr="00DB3240">
        <w:rPr>
          <w:rStyle w:val="--l"/>
          <w:rFonts w:ascii="Calibri" w:hAnsi="Calibri" w:cs="Calibri"/>
          <w:lang w:val="en-GB"/>
        </w:rPr>
        <w:t>’s statement that “the investigations will be dropped” is, for whatever reason, an absolute “no-go”.</w:t>
      </w:r>
      <w:hyperlink r:id="rId43" w:anchor="_edn1" w:tooltip="https://www.deepl.com/de/translator#_edn1" w:history="1">
        <w:r w:rsidR="00DB3240" w:rsidRPr="00DB3240">
          <w:rPr>
            <w:rStyle w:val="Hyperlink"/>
            <w:rFonts w:ascii="Calibri" w:hAnsi="Calibri" w:cs="Calibri"/>
            <w:lang w:val="en-GB"/>
          </w:rPr>
          <w:t>[1]</w:t>
        </w:r>
      </w:hyperlink>
      <w:r w:rsidR="00DB3240" w:rsidRPr="00DB3240">
        <w:rPr>
          <w:rStyle w:val="--l"/>
          <w:rFonts w:ascii="Calibri" w:hAnsi="Calibri" w:cs="Calibri"/>
          <w:lang w:val="en-GB"/>
        </w:rPr>
        <w:t xml:space="preserve"> In doing so, he is also breaking his election promise. The fact remains: a full publication of all Epstein documents and consistent prosecution – not just by the US authorities – are necessary.</w:t>
      </w:r>
    </w:p>
    <w:p w14:paraId="441622CB" w14:textId="0FA93DC5" w:rsidR="00DB3240" w:rsidRPr="00DB3240" w:rsidRDefault="00FC5410" w:rsidP="00802978">
      <w:pPr>
        <w:pStyle w:val="StandardWeb"/>
        <w:spacing w:before="120" w:beforeAutospacing="0" w:after="0" w:afterAutospacing="0"/>
        <w:rPr>
          <w:rFonts w:ascii="Calibri" w:hAnsi="Calibri" w:cs="Calibri"/>
          <w:lang w:val="en-GB"/>
        </w:rPr>
      </w:pPr>
      <w:r>
        <w:rPr>
          <w:rStyle w:val="--l"/>
          <w:rFonts w:ascii="Calibri" w:hAnsi="Calibri" w:cs="Calibri"/>
          <w:b/>
          <w:bCs/>
          <w:lang w:val="en-GB"/>
        </w:rPr>
        <w:t>“</w:t>
      </w:r>
      <w:r w:rsidR="00DB3240" w:rsidRPr="00DB3240">
        <w:rPr>
          <w:rStyle w:val="--l"/>
          <w:rFonts w:ascii="Calibri" w:hAnsi="Calibri" w:cs="Calibri"/>
          <w:b/>
          <w:bCs/>
          <w:lang w:val="en-GB"/>
        </w:rPr>
        <w:t>The fish stinks from the head down</w:t>
      </w:r>
      <w:r>
        <w:rPr>
          <w:rStyle w:val="--l"/>
          <w:rFonts w:ascii="Calibri" w:hAnsi="Calibri" w:cs="Calibri"/>
          <w:b/>
          <w:bCs/>
          <w:lang w:val="en-GB"/>
        </w:rPr>
        <w:t>”</w:t>
      </w:r>
      <w:r w:rsidR="00DB3240" w:rsidRPr="00DB3240">
        <w:rPr>
          <w:rStyle w:val="--l"/>
          <w:rFonts w:ascii="Calibri" w:hAnsi="Calibri" w:cs="Calibri"/>
          <w:b/>
          <w:bCs/>
          <w:lang w:val="en-GB"/>
        </w:rPr>
        <w:t xml:space="preserve"> or </w:t>
      </w:r>
      <w:r>
        <w:rPr>
          <w:rStyle w:val="--l"/>
          <w:rFonts w:ascii="Calibri" w:hAnsi="Calibri" w:cs="Calibri"/>
          <w:b/>
          <w:bCs/>
          <w:lang w:val="en-GB"/>
        </w:rPr>
        <w:t>“</w:t>
      </w:r>
      <w:r w:rsidR="00DB3240" w:rsidRPr="00DB3240">
        <w:rPr>
          <w:rStyle w:val="--l"/>
          <w:rFonts w:ascii="Calibri" w:hAnsi="Calibri" w:cs="Calibri"/>
          <w:b/>
          <w:bCs/>
          <w:lang w:val="en-GB"/>
        </w:rPr>
        <w:t>Something is rotten in the state of Denmark</w:t>
      </w:r>
      <w:r>
        <w:rPr>
          <w:rStyle w:val="--l"/>
          <w:rFonts w:ascii="Calibri" w:hAnsi="Calibri" w:cs="Calibri"/>
          <w:b/>
          <w:bCs/>
          <w:lang w:val="en-GB"/>
        </w:rPr>
        <w:t>”</w:t>
      </w:r>
    </w:p>
    <w:p w14:paraId="20419DA4" w14:textId="77777777" w:rsidR="00DB3240" w:rsidRPr="00DB3240" w:rsidRDefault="00DB3240" w:rsidP="00802978">
      <w:pPr>
        <w:pStyle w:val="StandardWeb"/>
        <w:spacing w:before="120" w:beforeAutospacing="0" w:after="0" w:afterAutospacing="0"/>
        <w:rPr>
          <w:rFonts w:ascii="Calibri" w:hAnsi="Calibri" w:cs="Calibri"/>
          <w:lang w:val="en-GB"/>
        </w:rPr>
      </w:pPr>
      <w:r w:rsidRPr="00DB3240">
        <w:rPr>
          <w:rStyle w:val="--r"/>
          <w:rFonts w:ascii="Calibri" w:hAnsi="Calibri" w:cs="Calibri"/>
          <w:lang w:val="en-GB"/>
        </w:rPr>
        <w:t>Corruption, bribery and the acceptance of undue advantage occur in almost every community. If they get out of hand, they first destroy individual livelihoods, then the entire community. It remains the goal of every society to minimise or eliminate these criminal influences.</w:t>
      </w:r>
      <w:r w:rsidRPr="00DB3240">
        <w:rPr>
          <w:rFonts w:ascii="Calibri" w:hAnsi="Calibri" w:cs="Calibri"/>
          <w:lang w:val="en-GB"/>
        </w:rPr>
        <w:t xml:space="preserve"> </w:t>
      </w:r>
      <w:r w:rsidRPr="00DB3240">
        <w:rPr>
          <w:rStyle w:val="--l"/>
          <w:rFonts w:ascii="Calibri" w:hAnsi="Calibri" w:cs="Calibri"/>
          <w:lang w:val="en-GB"/>
        </w:rPr>
        <w:t>Compliance</w:t>
      </w:r>
      <w:r w:rsidRPr="00DB3240">
        <w:rPr>
          <w:rStyle w:val="container-target"/>
          <w:rFonts w:ascii="Calibri" w:hAnsi="Calibri" w:cs="Calibri"/>
          <w:lang w:val="en-GB"/>
        </w:rPr>
        <w:t xml:space="preserve"> with and enforcement of laws form the basis of a functioning constitutional state.</w:t>
      </w:r>
    </w:p>
    <w:p w14:paraId="10495288" w14:textId="77777777" w:rsidR="00DB3240" w:rsidRPr="00DB3240" w:rsidRDefault="00DB3240" w:rsidP="00802978">
      <w:pPr>
        <w:pStyle w:val="StandardWeb"/>
        <w:spacing w:before="120" w:beforeAutospacing="0" w:after="0" w:afterAutospacing="0"/>
        <w:rPr>
          <w:rFonts w:ascii="Calibri" w:hAnsi="Calibri" w:cs="Calibri"/>
          <w:lang w:val="en-GB"/>
        </w:rPr>
      </w:pPr>
      <w:r w:rsidRPr="00DB3240">
        <w:rPr>
          <w:rStyle w:val="container-target"/>
          <w:rFonts w:ascii="Calibri" w:hAnsi="Calibri" w:cs="Calibri"/>
          <w:lang w:val="en-GB"/>
        </w:rPr>
        <w:t>In many countries, police investigations begin in this way – in Paris, London, Oslo, etc. But to what extent are the investigating authorities themselves entangled in the web? Who is pulling the strings now?</w:t>
      </w:r>
    </w:p>
    <w:p w14:paraId="67EFD67D" w14:textId="77777777" w:rsidR="00DB3240" w:rsidRDefault="00DB3240" w:rsidP="00802978">
      <w:pPr>
        <w:pStyle w:val="StandardWeb"/>
        <w:spacing w:before="120" w:beforeAutospacing="0" w:after="0" w:afterAutospacing="0"/>
        <w:rPr>
          <w:rStyle w:val="--r"/>
          <w:rFonts w:ascii="Calibri" w:hAnsi="Calibri" w:cs="Calibri"/>
          <w:lang w:val="en-GB"/>
        </w:rPr>
      </w:pPr>
      <w:r w:rsidRPr="00DB3240">
        <w:rPr>
          <w:rStyle w:val="container-target"/>
          <w:rFonts w:ascii="Calibri" w:hAnsi="Calibri" w:cs="Calibri"/>
          <w:lang w:val="en-GB"/>
        </w:rPr>
        <w:lastRenderedPageBreak/>
        <w:t>A thorough, vigorous investigation and legal reckoning is and remains necessary</w:t>
      </w:r>
      <w:r w:rsidRPr="00DB3240">
        <w:rPr>
          <w:rStyle w:val="--r"/>
          <w:rFonts w:ascii="Calibri" w:hAnsi="Calibri" w:cs="Calibri"/>
          <w:lang w:val="en-GB"/>
        </w:rPr>
        <w:t>.</w:t>
      </w:r>
    </w:p>
    <w:p w14:paraId="78F6666E" w14:textId="2CDC144D" w:rsidR="000901D7" w:rsidRDefault="000901D7" w:rsidP="00802978">
      <w:pPr>
        <w:pStyle w:val="StandardWeb"/>
        <w:spacing w:before="120" w:beforeAutospacing="0" w:after="0" w:afterAutospacing="0"/>
        <w:rPr>
          <w:rStyle w:val="--r"/>
          <w:rFonts w:ascii="Calibri" w:hAnsi="Calibri" w:cs="Calibri"/>
          <w:i/>
          <w:iCs/>
          <w:sz w:val="20"/>
          <w:szCs w:val="20"/>
          <w:lang w:val="en-GB"/>
        </w:rPr>
      </w:pPr>
      <w:r w:rsidRPr="00802978">
        <w:rPr>
          <w:rStyle w:val="--r"/>
          <w:rFonts w:ascii="Calibri" w:hAnsi="Calibri" w:cs="Calibri"/>
          <w:i/>
          <w:iCs/>
          <w:sz w:val="20"/>
          <w:szCs w:val="20"/>
          <w:lang w:val="en-GB"/>
        </w:rPr>
        <w:t xml:space="preserve">(Translation </w:t>
      </w:r>
      <w:r w:rsidR="00802978" w:rsidRPr="00802978">
        <w:rPr>
          <w:rStyle w:val="--r"/>
          <w:rFonts w:ascii="Calibri" w:hAnsi="Calibri" w:cs="Calibri"/>
          <w:i/>
          <w:iCs/>
          <w:sz w:val="20"/>
          <w:szCs w:val="20"/>
          <w:lang w:val="en-GB"/>
        </w:rPr>
        <w:t>“</w:t>
      </w:r>
      <w:r w:rsidRPr="00802978">
        <w:rPr>
          <w:rStyle w:val="--r"/>
          <w:rFonts w:ascii="Calibri" w:hAnsi="Calibri" w:cs="Calibri"/>
          <w:i/>
          <w:iCs/>
          <w:sz w:val="20"/>
          <w:szCs w:val="20"/>
          <w:lang w:val="en-GB"/>
        </w:rPr>
        <w:t>Swiss Standpoint</w:t>
      </w:r>
      <w:r w:rsidR="00802978" w:rsidRPr="00802978">
        <w:rPr>
          <w:rStyle w:val="--r"/>
          <w:rFonts w:ascii="Calibri" w:hAnsi="Calibri" w:cs="Calibri"/>
          <w:i/>
          <w:iCs/>
          <w:sz w:val="20"/>
          <w:szCs w:val="20"/>
          <w:lang w:val="en-GB"/>
        </w:rPr>
        <w:t>”</w:t>
      </w:r>
      <w:r w:rsidRPr="00802978">
        <w:rPr>
          <w:rStyle w:val="--r"/>
          <w:rFonts w:ascii="Calibri" w:hAnsi="Calibri" w:cs="Calibri"/>
          <w:i/>
          <w:iCs/>
          <w:sz w:val="20"/>
          <w:szCs w:val="20"/>
          <w:lang w:val="en-GB"/>
        </w:rPr>
        <w:t>)</w:t>
      </w:r>
    </w:p>
    <w:p w14:paraId="0C576684" w14:textId="77777777" w:rsidR="00802978" w:rsidRPr="00802978" w:rsidRDefault="00802978" w:rsidP="00802978">
      <w:pPr>
        <w:pStyle w:val="StandardWeb"/>
        <w:spacing w:before="120" w:beforeAutospacing="0" w:after="0" w:afterAutospacing="0"/>
        <w:rPr>
          <w:rFonts w:ascii="Calibri" w:hAnsi="Calibri" w:cs="Calibri"/>
          <w:i/>
          <w:iCs/>
          <w:sz w:val="20"/>
          <w:szCs w:val="20"/>
          <w:lang w:val="en-GB"/>
        </w:rPr>
      </w:pPr>
    </w:p>
    <w:p w14:paraId="27B643E3" w14:textId="16648087"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Cf. Wikipedia, </w:t>
      </w:r>
      <w:r w:rsidR="0053792F">
        <w:rPr>
          <w:lang w:val="en-GB"/>
        </w:rPr>
        <w:t>“</w:t>
      </w:r>
      <w:r w:rsidRPr="00D262A2">
        <w:rPr>
          <w:lang w:val="en-GB"/>
        </w:rPr>
        <w:t>Epstein-</w:t>
      </w:r>
      <w:proofErr w:type="spellStart"/>
      <w:r w:rsidRPr="00D262A2">
        <w:rPr>
          <w:lang w:val="en-GB"/>
        </w:rPr>
        <w:t>Akten</w:t>
      </w:r>
      <w:proofErr w:type="spellEnd"/>
      <w:r w:rsidR="0053792F">
        <w:rPr>
          <w:lang w:val="en-GB"/>
        </w:rPr>
        <w:t>”</w:t>
      </w:r>
      <w:r w:rsidRPr="00D262A2">
        <w:rPr>
          <w:lang w:val="en-GB"/>
        </w:rPr>
        <w:t xml:space="preserve">, </w:t>
      </w:r>
      <w:hyperlink r:id="rId44" w:history="1">
        <w:r w:rsidRPr="00D262A2">
          <w:rPr>
            <w:rStyle w:val="Hyperlink"/>
            <w:lang w:val="en-GB"/>
          </w:rPr>
          <w:t>https://de.wikipedia.org/wiki/Epstein-Akten</w:t>
        </w:r>
      </w:hyperlink>
      <w:r w:rsidRPr="00D262A2">
        <w:rPr>
          <w:lang w:val="en-GB"/>
        </w:rPr>
        <w:t>, 15 February 2026</w:t>
      </w:r>
    </w:p>
    <w:p w14:paraId="1657299F" w14:textId="03EDCD3B" w:rsidR="00DB3240" w:rsidRPr="00D262A2" w:rsidRDefault="00DB3240" w:rsidP="00802978">
      <w:pPr>
        <w:pStyle w:val="Endnotentext"/>
        <w:spacing w:before="120"/>
        <w:rPr>
          <w:lang w:val="en-GB"/>
        </w:rPr>
      </w:pPr>
      <w:r w:rsidRPr="00D262A2">
        <w:rPr>
          <w:rStyle w:val="--l"/>
          <w:lang w:val="en-GB"/>
        </w:rPr>
        <w:t>Every</w:t>
      </w:r>
      <w:r w:rsidRPr="00D262A2">
        <w:rPr>
          <w:rStyle w:val="container-target"/>
          <w:lang w:val="en-GB"/>
        </w:rPr>
        <w:t xml:space="preserve"> day, new links and </w:t>
      </w:r>
      <w:r w:rsidR="00ED034D">
        <w:rPr>
          <w:rStyle w:val="container-target"/>
          <w:lang w:val="en-GB"/>
        </w:rPr>
        <w:t>“</w:t>
      </w:r>
      <w:r w:rsidRPr="00D262A2">
        <w:rPr>
          <w:rStyle w:val="container-target"/>
          <w:lang w:val="en-GB"/>
        </w:rPr>
        <w:t>deals</w:t>
      </w:r>
      <w:r w:rsidR="00ED034D">
        <w:rPr>
          <w:rStyle w:val="container-target"/>
          <w:lang w:val="en-GB"/>
        </w:rPr>
        <w:t xml:space="preserve">” </w:t>
      </w:r>
      <w:r w:rsidRPr="00D262A2">
        <w:rPr>
          <w:rStyle w:val="container-target"/>
          <w:lang w:val="en-GB"/>
        </w:rPr>
        <w:t xml:space="preserve">from previously known files are being made </w:t>
      </w:r>
      <w:r w:rsidRPr="00D262A2">
        <w:rPr>
          <w:rStyle w:val="--r"/>
          <w:lang w:val="en-GB"/>
        </w:rPr>
        <w:t>public</w:t>
      </w:r>
      <w:r w:rsidRPr="00D262A2">
        <w:rPr>
          <w:lang w:val="en-GB"/>
        </w:rPr>
        <w:t>.</w:t>
      </w:r>
    </w:p>
    <w:p w14:paraId="28E46E30" w14:textId="5FB4AEDB"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Cf. To Babys, see </w:t>
      </w:r>
      <w:hyperlink r:id="rId45" w:history="1">
        <w:r w:rsidRPr="00D262A2">
          <w:rPr>
            <w:rStyle w:val="Hyperlink"/>
            <w:lang w:val="en-GB"/>
          </w:rPr>
          <w:t>https://vigilantcitizen.com/vigilantreport/the-coded-journals-in-the-epstein-files-that-hide-a-teenage-girls-horrific-story/</w:t>
        </w:r>
      </w:hyperlink>
      <w:r w:rsidRPr="00D262A2">
        <w:rPr>
          <w:lang w:val="en-GB"/>
        </w:rPr>
        <w:t>, 6 February 2026</w:t>
      </w:r>
      <w:r w:rsidRPr="00D262A2">
        <w:rPr>
          <w:lang w:val="en-GB"/>
        </w:rPr>
        <w:br/>
      </w:r>
      <w:r w:rsidR="00ED034D">
        <w:rPr>
          <w:lang w:val="en-GB"/>
        </w:rPr>
        <w:t>To</w:t>
      </w:r>
      <w:r w:rsidRPr="00D262A2">
        <w:rPr>
          <w:lang w:val="en-GB"/>
        </w:rPr>
        <w:t xml:space="preserve"> </w:t>
      </w:r>
      <w:r w:rsidR="00ED034D">
        <w:rPr>
          <w:lang w:val="en-GB"/>
        </w:rPr>
        <w:t>satanic rites</w:t>
      </w:r>
      <w:r w:rsidRPr="00D262A2">
        <w:rPr>
          <w:lang w:val="en-GB"/>
        </w:rPr>
        <w:t xml:space="preserve">, see AUF 1, </w:t>
      </w:r>
      <w:r w:rsidR="0053792F">
        <w:rPr>
          <w:lang w:val="en-GB"/>
        </w:rPr>
        <w:t>“</w:t>
      </w:r>
      <w:r w:rsidRPr="00D262A2">
        <w:rPr>
          <w:lang w:val="en-GB"/>
        </w:rPr>
        <w:t>Das System Epstein, Part 2</w:t>
      </w:r>
      <w:r w:rsidR="0053792F">
        <w:rPr>
          <w:lang w:val="en-GB"/>
        </w:rPr>
        <w:t>”</w:t>
      </w:r>
      <w:r w:rsidRPr="00D262A2">
        <w:rPr>
          <w:lang w:val="en-GB"/>
        </w:rPr>
        <w:t xml:space="preserve">, </w:t>
      </w:r>
      <w:hyperlink r:id="rId46" w:history="1">
        <w:r w:rsidRPr="00D262A2">
          <w:rPr>
            <w:rStyle w:val="Hyperlink"/>
            <w:lang w:val="en-GB"/>
          </w:rPr>
          <w:t>https://auf1.tv/stefan-magnet-auf1/das-system-epstein-2-die-wahre-agenda-und-die-drahtzieher-machen-weiter/?ct=YTo1OntzOjY6InNvdXJjZSI7YToyOntpOjA7czo1OiJlbWFpbCI7</w:t>
        </w:r>
      </w:hyperlink>
      <w:r w:rsidRPr="00D262A2">
        <w:rPr>
          <w:lang w:val="en-GB"/>
        </w:rPr>
        <w:t>aToxO2k6NzIyO31zOjU6ImVtYWlsIjtpOjcyMjtzOjQ6InN0YXQiO3M6MjI6IjY5OGNjMWM0MDI0YTEyMjc1Nzk3NDciO3M6NDoibGVhZCI7czo2OiIxMzY5NTEiO3M6NzoiY2hhbm5lbCI7YToxOntzOjU6ImVtYWlsIjtpOjcyMjt9fQ==</w:t>
      </w:r>
    </w:p>
    <w:p w14:paraId="5E63EE78" w14:textId="53A15B44" w:rsidR="00DB3240" w:rsidRPr="00D262A2" w:rsidRDefault="00DB3240" w:rsidP="00802978">
      <w:pPr>
        <w:pStyle w:val="Endnotentext"/>
        <w:spacing w:before="120"/>
        <w:rPr>
          <w:lang w:val="en-GB"/>
        </w:rPr>
      </w:pPr>
      <w:r w:rsidRPr="00D262A2">
        <w:rPr>
          <w:lang w:val="en-GB"/>
        </w:rPr>
        <w:t xml:space="preserve">Cf. Compact </w:t>
      </w:r>
      <w:proofErr w:type="spellStart"/>
      <w:r w:rsidRPr="00D262A2">
        <w:rPr>
          <w:lang w:val="en-GB"/>
        </w:rPr>
        <w:t>der</w:t>
      </w:r>
      <w:proofErr w:type="spellEnd"/>
      <w:r w:rsidRPr="00D262A2">
        <w:rPr>
          <w:lang w:val="en-GB"/>
        </w:rPr>
        <w:t xml:space="preserve"> Tag, </w:t>
      </w:r>
      <w:r w:rsidR="00ED034D">
        <w:rPr>
          <w:lang w:val="en-GB"/>
        </w:rPr>
        <w:t>“</w:t>
      </w:r>
      <w:r w:rsidRPr="00D262A2">
        <w:rPr>
          <w:lang w:val="en-GB"/>
        </w:rPr>
        <w:t xml:space="preserve">Epstein Horror. Was </w:t>
      </w:r>
      <w:proofErr w:type="spellStart"/>
      <w:r w:rsidRPr="00D262A2">
        <w:rPr>
          <w:lang w:val="en-GB"/>
        </w:rPr>
        <w:t>wird</w:t>
      </w:r>
      <w:proofErr w:type="spellEnd"/>
      <w:r w:rsidRPr="00D262A2">
        <w:rPr>
          <w:lang w:val="en-GB"/>
        </w:rPr>
        <w:t xml:space="preserve"> </w:t>
      </w:r>
      <w:proofErr w:type="spellStart"/>
      <w:r w:rsidRPr="00D262A2">
        <w:rPr>
          <w:lang w:val="en-GB"/>
        </w:rPr>
        <w:t>verschwiegen</w:t>
      </w:r>
      <w:proofErr w:type="spellEnd"/>
      <w:r w:rsidRPr="00D262A2">
        <w:rPr>
          <w:lang w:val="en-GB"/>
        </w:rPr>
        <w:t>?</w:t>
      </w:r>
      <w:r w:rsidR="00ED034D">
        <w:rPr>
          <w:lang w:val="en-GB"/>
        </w:rPr>
        <w:t>”</w:t>
      </w:r>
      <w:r w:rsidRPr="00D262A2">
        <w:rPr>
          <w:lang w:val="en-GB"/>
        </w:rPr>
        <w:t xml:space="preserve">, </w:t>
      </w:r>
      <w:hyperlink r:id="rId47" w:history="1">
        <w:r w:rsidRPr="00D262A2">
          <w:rPr>
            <w:rStyle w:val="Hyperlink"/>
            <w:lang w:val="en-GB"/>
          </w:rPr>
          <w:t>https://www.youtube.com/watch?v=DVPbHXCaylM</w:t>
        </w:r>
      </w:hyperlink>
      <w:r w:rsidRPr="00D262A2">
        <w:rPr>
          <w:lang w:val="en-GB"/>
        </w:rPr>
        <w:t>, 3 February 2026</w:t>
      </w:r>
    </w:p>
    <w:p w14:paraId="3AC052ED" w14:textId="1E378985"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Cf. Victims ibid</w:t>
      </w:r>
      <w:r w:rsidRPr="00D262A2">
        <w:rPr>
          <w:rFonts w:ascii="Calibri" w:hAnsi="Calibri" w:cs="Calibri"/>
          <w:lang w:val="en-GB"/>
        </w:rPr>
        <w:t xml:space="preserve">. AUF 1, </w:t>
      </w:r>
      <w:r w:rsidR="00ED034D">
        <w:rPr>
          <w:rFonts w:ascii="Calibri" w:hAnsi="Calibri" w:cs="Calibri"/>
          <w:lang w:val="en-GB"/>
        </w:rPr>
        <w:t>“</w:t>
      </w:r>
      <w:r w:rsidRPr="00D262A2">
        <w:rPr>
          <w:rFonts w:ascii="Calibri" w:hAnsi="Calibri" w:cs="Calibri"/>
          <w:lang w:val="en-GB"/>
        </w:rPr>
        <w:t>Das System Epstein, Part 2</w:t>
      </w:r>
      <w:r w:rsidR="00ED034D">
        <w:rPr>
          <w:rFonts w:ascii="Calibri" w:hAnsi="Calibri" w:cs="Calibri"/>
          <w:lang w:val="en-GB"/>
        </w:rPr>
        <w:t>”</w:t>
      </w:r>
      <w:r w:rsidRPr="00D262A2">
        <w:rPr>
          <w:rFonts w:ascii="Calibri" w:hAnsi="Calibri" w:cs="Calibri"/>
          <w:lang w:val="en-GB"/>
        </w:rPr>
        <w:t xml:space="preserve">, </w:t>
      </w:r>
      <w:r w:rsidR="00ED034D">
        <w:rPr>
          <w:rFonts w:ascii="Calibri" w:hAnsi="Calibri" w:cs="Calibri"/>
          <w:lang w:val="en-GB"/>
        </w:rPr>
        <w:t>or to</w:t>
      </w:r>
      <w:r w:rsidRPr="00D262A2">
        <w:rPr>
          <w:rFonts w:ascii="Calibri" w:hAnsi="Calibri" w:cs="Calibri"/>
          <w:lang w:val="en-GB"/>
        </w:rPr>
        <w:t xml:space="preserve"> </w:t>
      </w:r>
      <w:r w:rsidR="00ED034D">
        <w:rPr>
          <w:rFonts w:ascii="Calibri" w:hAnsi="Calibri" w:cs="Calibri"/>
          <w:lang w:val="en-GB"/>
        </w:rPr>
        <w:t>“Superiority”</w:t>
      </w:r>
      <w:r w:rsidRPr="00D262A2">
        <w:rPr>
          <w:rFonts w:ascii="Calibri" w:hAnsi="Calibri" w:cs="Calibri"/>
          <w:lang w:val="en-GB"/>
        </w:rPr>
        <w:t xml:space="preserve"> </w:t>
      </w:r>
      <w:r w:rsidR="005A5F1C" w:rsidRPr="00D262A2">
        <w:rPr>
          <w:rFonts w:ascii="Calibri" w:hAnsi="Calibri" w:cs="Calibri"/>
          <w:lang w:val="en-GB"/>
        </w:rPr>
        <w:t>email correspon</w:t>
      </w:r>
      <w:r w:rsidR="00ED034D">
        <w:rPr>
          <w:rFonts w:ascii="Calibri" w:hAnsi="Calibri" w:cs="Calibri"/>
          <w:lang w:val="en-GB"/>
        </w:rPr>
        <w:t>d</w:t>
      </w:r>
      <w:r w:rsidR="005A5F1C" w:rsidRPr="00D262A2">
        <w:rPr>
          <w:rFonts w:ascii="Calibri" w:hAnsi="Calibri" w:cs="Calibri"/>
          <w:lang w:val="en-GB"/>
        </w:rPr>
        <w:t xml:space="preserve">ence with </w:t>
      </w:r>
      <w:r w:rsidRPr="00D262A2">
        <w:rPr>
          <w:lang w:val="en-GB"/>
        </w:rPr>
        <w:t>S. Bannon.</w:t>
      </w:r>
    </w:p>
    <w:p w14:paraId="7F3A260F" w14:textId="765DCC63"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Se</w:t>
      </w:r>
      <w:r w:rsidR="00ED034D">
        <w:rPr>
          <w:lang w:val="en-GB"/>
        </w:rPr>
        <w:t>x</w:t>
      </w:r>
      <w:r w:rsidR="00DC7CFF">
        <w:rPr>
          <w:lang w:val="en-GB"/>
        </w:rPr>
        <w:t>ual</w:t>
      </w:r>
      <w:r w:rsidR="00ED034D">
        <w:rPr>
          <w:lang w:val="en-GB"/>
        </w:rPr>
        <w:t xml:space="preserve"> perversion</w:t>
      </w:r>
      <w:r w:rsidRPr="00D262A2">
        <w:rPr>
          <w:lang w:val="en-GB"/>
        </w:rPr>
        <w:t>,</w:t>
      </w:r>
      <w:r w:rsidR="005A5F1C" w:rsidRPr="00D262A2">
        <w:rPr>
          <w:lang w:val="en-GB"/>
        </w:rPr>
        <w:t xml:space="preserve"> cf</w:t>
      </w:r>
      <w:r w:rsidRPr="00D262A2">
        <w:rPr>
          <w:lang w:val="en-GB"/>
        </w:rPr>
        <w:t xml:space="preserve">. Compact </w:t>
      </w:r>
      <w:proofErr w:type="spellStart"/>
      <w:r w:rsidRPr="00D262A2">
        <w:rPr>
          <w:lang w:val="en-GB"/>
        </w:rPr>
        <w:t>der</w:t>
      </w:r>
      <w:proofErr w:type="spellEnd"/>
      <w:r w:rsidRPr="00D262A2">
        <w:rPr>
          <w:lang w:val="en-GB"/>
        </w:rPr>
        <w:t xml:space="preserve"> Tag, </w:t>
      </w:r>
      <w:r w:rsidR="00ED034D">
        <w:rPr>
          <w:lang w:val="en-GB"/>
        </w:rPr>
        <w:t>“</w:t>
      </w:r>
      <w:r w:rsidRPr="00D262A2">
        <w:rPr>
          <w:lang w:val="en-GB"/>
        </w:rPr>
        <w:t xml:space="preserve">Epstein Horror. Was </w:t>
      </w:r>
      <w:proofErr w:type="spellStart"/>
      <w:r w:rsidRPr="00D262A2">
        <w:rPr>
          <w:lang w:val="en-GB"/>
        </w:rPr>
        <w:t>wird</w:t>
      </w:r>
      <w:proofErr w:type="spellEnd"/>
      <w:r w:rsidRPr="00D262A2">
        <w:rPr>
          <w:lang w:val="en-GB"/>
        </w:rPr>
        <w:t xml:space="preserve"> </w:t>
      </w:r>
      <w:proofErr w:type="spellStart"/>
      <w:r w:rsidRPr="00D262A2">
        <w:rPr>
          <w:lang w:val="en-GB"/>
        </w:rPr>
        <w:t>verschwiegen</w:t>
      </w:r>
      <w:proofErr w:type="spellEnd"/>
      <w:r w:rsidRPr="00D262A2">
        <w:rPr>
          <w:lang w:val="en-GB"/>
        </w:rPr>
        <w:t>?</w:t>
      </w:r>
      <w:r w:rsidR="00ED034D">
        <w:rPr>
          <w:lang w:val="en-GB"/>
        </w:rPr>
        <w:t>”</w:t>
      </w:r>
    </w:p>
    <w:p w14:paraId="74D31717" w14:textId="5F0D2A7E"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5A5F1C" w:rsidRPr="00D262A2">
        <w:rPr>
          <w:lang w:val="en-GB"/>
        </w:rPr>
        <w:t>cf</w:t>
      </w:r>
      <w:r w:rsidRPr="00D262A2">
        <w:rPr>
          <w:lang w:val="en-GB"/>
        </w:rPr>
        <w:t xml:space="preserve">. Collin McMahon. Die </w:t>
      </w:r>
      <w:proofErr w:type="spellStart"/>
      <w:r w:rsidRPr="00D262A2">
        <w:rPr>
          <w:lang w:val="en-GB"/>
        </w:rPr>
        <w:t>Akte</w:t>
      </w:r>
      <w:proofErr w:type="spellEnd"/>
      <w:r w:rsidRPr="00D262A2">
        <w:rPr>
          <w:lang w:val="en-GB"/>
        </w:rPr>
        <w:t xml:space="preserve"> Epstein. Rottenburg De</w:t>
      </w:r>
      <w:r w:rsidR="005A5F1C" w:rsidRPr="00D262A2">
        <w:rPr>
          <w:lang w:val="en-GB"/>
        </w:rPr>
        <w:t>cember</w:t>
      </w:r>
      <w:r w:rsidRPr="00D262A2">
        <w:rPr>
          <w:lang w:val="en-GB"/>
        </w:rPr>
        <w:t xml:space="preserve"> 2025. </w:t>
      </w:r>
    </w:p>
    <w:p w14:paraId="6129C11E" w14:textId="461058C2"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ED034D" w:rsidRPr="00ED034D">
        <w:rPr>
          <w:rStyle w:val="--l"/>
          <w:lang w:val="en-GB"/>
        </w:rPr>
        <w:t>The</w:t>
      </w:r>
      <w:r w:rsidR="00ED034D" w:rsidRPr="00ED034D">
        <w:rPr>
          <w:rStyle w:val="container-target"/>
          <w:lang w:val="en-GB"/>
        </w:rPr>
        <w:t xml:space="preserve"> official cause of death is listed as “suicide”. The CCTV cameras were out of service during the relevant </w:t>
      </w:r>
      <w:r w:rsidR="00ED034D" w:rsidRPr="00ED034D">
        <w:rPr>
          <w:rStyle w:val="--r"/>
          <w:lang w:val="en-GB"/>
        </w:rPr>
        <w:t>period</w:t>
      </w:r>
      <w:r w:rsidRPr="00D262A2">
        <w:rPr>
          <w:lang w:val="en-GB"/>
        </w:rPr>
        <w:t xml:space="preserve">. </w:t>
      </w:r>
      <w:r w:rsidR="005A5F1C" w:rsidRPr="00D262A2">
        <w:rPr>
          <w:lang w:val="en-GB"/>
        </w:rPr>
        <w:t>Cf</w:t>
      </w:r>
      <w:r w:rsidRPr="00D262A2">
        <w:rPr>
          <w:lang w:val="en-GB"/>
        </w:rPr>
        <w:t xml:space="preserve">. Collin McMahon. Die </w:t>
      </w:r>
      <w:proofErr w:type="spellStart"/>
      <w:r w:rsidRPr="00D262A2">
        <w:rPr>
          <w:lang w:val="en-GB"/>
        </w:rPr>
        <w:t>Akte</w:t>
      </w:r>
      <w:proofErr w:type="spellEnd"/>
      <w:r w:rsidRPr="00D262A2">
        <w:rPr>
          <w:lang w:val="en-GB"/>
        </w:rPr>
        <w:t xml:space="preserve"> Epstein. Rottenburg De</w:t>
      </w:r>
      <w:r w:rsidR="005A5F1C" w:rsidRPr="00D262A2">
        <w:rPr>
          <w:lang w:val="en-GB"/>
        </w:rPr>
        <w:t>cember</w:t>
      </w:r>
      <w:r w:rsidRPr="00D262A2">
        <w:rPr>
          <w:lang w:val="en-GB"/>
        </w:rPr>
        <w:t xml:space="preserve"> 2025.</w:t>
      </w:r>
    </w:p>
    <w:p w14:paraId="19E28E2B" w14:textId="2B5363F0"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5A5F1C" w:rsidRPr="00D262A2">
        <w:rPr>
          <w:rStyle w:val="--l"/>
          <w:lang w:val="en-GB"/>
        </w:rPr>
        <w:t>The</w:t>
      </w:r>
      <w:r w:rsidR="005A5F1C" w:rsidRPr="00D262A2">
        <w:rPr>
          <w:rStyle w:val="container-target"/>
          <w:lang w:val="en-GB"/>
        </w:rPr>
        <w:t xml:space="preserve"> flight data is a reliable source of information for passengers. It has not yet been </w:t>
      </w:r>
      <w:r w:rsidR="005A5F1C" w:rsidRPr="00D262A2">
        <w:rPr>
          <w:rStyle w:val="--r"/>
          <w:lang w:val="en-GB"/>
        </w:rPr>
        <w:t>published</w:t>
      </w:r>
      <w:r w:rsidRPr="00D262A2">
        <w:rPr>
          <w:lang w:val="en-GB"/>
        </w:rPr>
        <w:t xml:space="preserve">. </w:t>
      </w:r>
      <w:r w:rsidR="005A5F1C" w:rsidRPr="00D262A2">
        <w:rPr>
          <w:lang w:val="en-GB"/>
        </w:rPr>
        <w:t>Cf</w:t>
      </w:r>
      <w:r w:rsidRPr="00D262A2">
        <w:rPr>
          <w:lang w:val="en-GB"/>
        </w:rPr>
        <w:t xml:space="preserve">. Collin McMahon. Die </w:t>
      </w:r>
      <w:proofErr w:type="spellStart"/>
      <w:r w:rsidRPr="00D262A2">
        <w:rPr>
          <w:lang w:val="en-GB"/>
        </w:rPr>
        <w:t>Akte</w:t>
      </w:r>
      <w:proofErr w:type="spellEnd"/>
      <w:r w:rsidRPr="00D262A2">
        <w:rPr>
          <w:lang w:val="en-GB"/>
        </w:rPr>
        <w:t xml:space="preserve"> Epstein. Rottenburg De</w:t>
      </w:r>
      <w:r w:rsidR="005A5F1C" w:rsidRPr="00D262A2">
        <w:rPr>
          <w:lang w:val="en-GB"/>
        </w:rPr>
        <w:t>cember</w:t>
      </w:r>
      <w:r w:rsidRPr="00D262A2">
        <w:rPr>
          <w:lang w:val="en-GB"/>
        </w:rPr>
        <w:t xml:space="preserve"> 2025.</w:t>
      </w:r>
    </w:p>
    <w:p w14:paraId="2374BB2D" w14:textId="6CB51F43"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5A5F1C" w:rsidRPr="00D262A2">
        <w:rPr>
          <w:lang w:val="en-GB"/>
        </w:rPr>
        <w:t>E.g.</w:t>
      </w:r>
      <w:r w:rsidRPr="00D262A2">
        <w:rPr>
          <w:lang w:val="en-GB"/>
        </w:rPr>
        <w:t xml:space="preserve"> </w:t>
      </w:r>
      <w:r w:rsidRPr="00D262A2">
        <w:rPr>
          <w:i/>
          <w:iCs/>
          <w:lang w:val="en-GB"/>
        </w:rPr>
        <w:t>Borg Brende</w:t>
      </w:r>
      <w:r w:rsidRPr="00D262A2">
        <w:rPr>
          <w:lang w:val="en-GB"/>
        </w:rPr>
        <w:t xml:space="preserve"> (N), </w:t>
      </w:r>
      <w:r w:rsidR="005A5F1C" w:rsidRPr="00D262A2">
        <w:rPr>
          <w:lang w:val="en-GB"/>
        </w:rPr>
        <w:t>Head</w:t>
      </w:r>
      <w:r w:rsidRPr="00D262A2">
        <w:rPr>
          <w:lang w:val="en-GB"/>
        </w:rPr>
        <w:t xml:space="preserve">-WEF, </w:t>
      </w:r>
      <w:r w:rsidRPr="00D262A2">
        <w:rPr>
          <w:i/>
          <w:iCs/>
          <w:lang w:val="en-GB"/>
        </w:rPr>
        <w:t>Morgan McSweeney</w:t>
      </w:r>
      <w:r w:rsidRPr="00D262A2">
        <w:rPr>
          <w:lang w:val="en-GB"/>
        </w:rPr>
        <w:t xml:space="preserve"> (GB) </w:t>
      </w:r>
      <w:r w:rsidR="005A5F1C" w:rsidRPr="00D262A2">
        <w:rPr>
          <w:lang w:val="en-GB"/>
        </w:rPr>
        <w:t>Chief of Staff of Government</w:t>
      </w:r>
      <w:r w:rsidRPr="00D262A2">
        <w:rPr>
          <w:lang w:val="en-GB"/>
        </w:rPr>
        <w:t xml:space="preserve">, </w:t>
      </w:r>
      <w:r w:rsidRPr="00D262A2">
        <w:rPr>
          <w:i/>
          <w:iCs/>
          <w:lang w:val="en-GB"/>
        </w:rPr>
        <w:t>Emmanuel Macron</w:t>
      </w:r>
      <w:r w:rsidRPr="00D262A2">
        <w:rPr>
          <w:lang w:val="en-GB"/>
        </w:rPr>
        <w:t xml:space="preserve"> (F), Jack Lang (F) </w:t>
      </w:r>
      <w:r w:rsidR="005A5F1C" w:rsidRPr="00D262A2">
        <w:rPr>
          <w:lang w:val="en-GB"/>
        </w:rPr>
        <w:t>former Minister for Education and Cultural</w:t>
      </w:r>
      <w:r w:rsidR="00951123">
        <w:rPr>
          <w:lang w:val="en-GB"/>
        </w:rPr>
        <w:t xml:space="preserve"> Affairs,</w:t>
      </w:r>
      <w:r w:rsidRPr="00D262A2">
        <w:rPr>
          <w:lang w:val="en-GB"/>
        </w:rPr>
        <w:t xml:space="preserve"> </w:t>
      </w:r>
      <w:r w:rsidRPr="00D262A2">
        <w:rPr>
          <w:rStyle w:val="ky2igmncmogjharherah"/>
          <w:i/>
          <w:iCs/>
          <w:lang w:val="en-GB"/>
        </w:rPr>
        <w:t>Thorbjørn Jagland</w:t>
      </w:r>
      <w:r w:rsidRPr="00D262A2">
        <w:rPr>
          <w:rStyle w:val="ky2igmncmogjharherah"/>
          <w:lang w:val="en-GB"/>
        </w:rPr>
        <w:t xml:space="preserve"> (N) </w:t>
      </w:r>
      <w:r w:rsidR="005A5F1C" w:rsidRPr="00D262A2">
        <w:rPr>
          <w:rStyle w:val="ky2igmncmogjharherah"/>
          <w:lang w:val="en-GB"/>
        </w:rPr>
        <w:t>former Head of Government</w:t>
      </w:r>
      <w:r w:rsidR="00951123">
        <w:rPr>
          <w:rStyle w:val="ky2igmncmogjharherah"/>
          <w:lang w:val="en-GB"/>
        </w:rPr>
        <w:t xml:space="preserve">, </w:t>
      </w:r>
      <w:r w:rsidR="005A5F1C" w:rsidRPr="00D262A2">
        <w:rPr>
          <w:rStyle w:val="ky2igmncmogjharherah"/>
          <w:lang w:val="en-GB"/>
        </w:rPr>
        <w:t>former General Secretary European Council</w:t>
      </w:r>
      <w:r w:rsidRPr="00D262A2">
        <w:rPr>
          <w:rStyle w:val="ky2igmncmogjharherah"/>
          <w:lang w:val="en-GB"/>
        </w:rPr>
        <w:t>),</w:t>
      </w:r>
      <w:r w:rsidRPr="00D262A2">
        <w:rPr>
          <w:lang w:val="en-GB"/>
        </w:rPr>
        <w:t xml:space="preserve"> </w:t>
      </w:r>
      <w:r w:rsidRPr="00D262A2">
        <w:rPr>
          <w:i/>
          <w:iCs/>
          <w:lang w:val="en-GB"/>
        </w:rPr>
        <w:t>Mona Juul</w:t>
      </w:r>
      <w:r w:rsidRPr="00D262A2">
        <w:rPr>
          <w:lang w:val="en-GB"/>
        </w:rPr>
        <w:t xml:space="preserve"> (N) </w:t>
      </w:r>
      <w:r w:rsidR="005A5F1C" w:rsidRPr="00D262A2">
        <w:rPr>
          <w:lang w:val="en-GB"/>
        </w:rPr>
        <w:t>ambassador</w:t>
      </w:r>
      <w:r w:rsidRPr="00D262A2">
        <w:rPr>
          <w:lang w:val="en-GB"/>
        </w:rPr>
        <w:t xml:space="preserve">, </w:t>
      </w:r>
      <w:r w:rsidRPr="00D262A2">
        <w:rPr>
          <w:i/>
          <w:iCs/>
          <w:lang w:val="en-GB"/>
        </w:rPr>
        <w:t>Joanna Rubinstein</w:t>
      </w:r>
      <w:r w:rsidRPr="00D262A2">
        <w:rPr>
          <w:lang w:val="en-GB"/>
        </w:rPr>
        <w:t xml:space="preserve"> (S) </w:t>
      </w:r>
      <w:r w:rsidR="005A5F1C" w:rsidRPr="00D262A2">
        <w:rPr>
          <w:lang w:val="en-GB"/>
        </w:rPr>
        <w:t xml:space="preserve">Head Swedish </w:t>
      </w:r>
      <w:r w:rsidRPr="00D262A2">
        <w:rPr>
          <w:lang w:val="en-GB"/>
        </w:rPr>
        <w:t>UNHCR-Pr</w:t>
      </w:r>
      <w:r w:rsidR="005A5F1C" w:rsidRPr="00D262A2">
        <w:rPr>
          <w:lang w:val="en-GB"/>
        </w:rPr>
        <w:t>esident</w:t>
      </w:r>
    </w:p>
    <w:p w14:paraId="503D5FA0" w14:textId="259DAD7D"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Pam Bondi, </w:t>
      </w:r>
      <w:hyperlink r:id="rId48" w:history="1">
        <w:r w:rsidRPr="00D262A2">
          <w:rPr>
            <w:rStyle w:val="Hyperlink"/>
            <w:lang w:val="en-GB"/>
          </w:rPr>
          <w:t>https://www.nbcnews.com/politics/congress/lawmakers-demand-doj-stop-tracking-lawmakers-epstein-files-searches-rcna258721</w:t>
        </w:r>
      </w:hyperlink>
      <w:r w:rsidRPr="00D262A2">
        <w:rPr>
          <w:lang w:val="en-GB"/>
        </w:rPr>
        <w:t>, 12</w:t>
      </w:r>
      <w:r w:rsidR="00234602" w:rsidRPr="00D262A2">
        <w:rPr>
          <w:lang w:val="en-GB"/>
        </w:rPr>
        <w:t xml:space="preserve"> </w:t>
      </w:r>
      <w:r w:rsidRPr="00D262A2">
        <w:rPr>
          <w:lang w:val="en-GB"/>
        </w:rPr>
        <w:t>Februar</w:t>
      </w:r>
      <w:r w:rsidR="00234602" w:rsidRPr="00D262A2">
        <w:rPr>
          <w:lang w:val="en-GB"/>
        </w:rPr>
        <w:t xml:space="preserve">y </w:t>
      </w:r>
      <w:r w:rsidRPr="00D262A2">
        <w:rPr>
          <w:lang w:val="en-GB"/>
        </w:rPr>
        <w:t>2026</w:t>
      </w:r>
    </w:p>
    <w:p w14:paraId="5D8A5264" w14:textId="610531C9"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234602" w:rsidRPr="00D262A2">
        <w:rPr>
          <w:lang w:val="en-GB"/>
        </w:rPr>
        <w:t>Cf.</w:t>
      </w:r>
      <w:r w:rsidRPr="00D262A2">
        <w:rPr>
          <w:lang w:val="en-GB"/>
        </w:rPr>
        <w:t xml:space="preserve"> https://www.freiewelt.net/artikel/redaktion/christliches/abgeordnete-nancy-mace-zum-epstein-vertuschungs-skandal-sie-beschuetzen-die-reichen-und-maechtigen/43217</w:t>
      </w:r>
    </w:p>
    <w:p w14:paraId="1E87BB4B" w14:textId="0CFBF9BD" w:rsidR="00DB3240" w:rsidRPr="00D262A2" w:rsidRDefault="00DB3240" w:rsidP="00802978">
      <w:pPr>
        <w:spacing w:before="120"/>
        <w:rPr>
          <w:rFonts w:ascii="Calibri" w:hAnsi="Calibri" w:cs="Calibri"/>
          <w:sz w:val="20"/>
          <w:szCs w:val="20"/>
          <w:lang w:val="en-GB"/>
        </w:rPr>
      </w:pPr>
      <w:r w:rsidRPr="00D262A2">
        <w:rPr>
          <w:rStyle w:val="Endnotenzeichen"/>
          <w:rFonts w:ascii="Calibri" w:hAnsi="Calibri" w:cs="Calibri"/>
          <w:sz w:val="20"/>
          <w:szCs w:val="20"/>
          <w:lang w:val="en-GB"/>
        </w:rPr>
        <w:footnoteRef/>
      </w:r>
      <w:r w:rsidRPr="00D262A2">
        <w:rPr>
          <w:rFonts w:ascii="Calibri" w:hAnsi="Calibri" w:cs="Calibri"/>
          <w:sz w:val="20"/>
          <w:szCs w:val="20"/>
          <w:lang w:val="en-GB"/>
        </w:rPr>
        <w:t xml:space="preserve"> </w:t>
      </w:r>
      <w:r w:rsidR="00234602" w:rsidRPr="00D262A2">
        <w:rPr>
          <w:rFonts w:ascii="Calibri" w:hAnsi="Calibri" w:cs="Calibri"/>
          <w:sz w:val="20"/>
          <w:szCs w:val="20"/>
          <w:lang w:val="en-GB"/>
        </w:rPr>
        <w:t>Cf.</w:t>
      </w:r>
      <w:r w:rsidRPr="00D262A2">
        <w:rPr>
          <w:rFonts w:ascii="Calibri" w:hAnsi="Calibri" w:cs="Calibri"/>
          <w:sz w:val="20"/>
          <w:szCs w:val="20"/>
          <w:lang w:val="en-GB"/>
        </w:rPr>
        <w:t xml:space="preserve"> Hopf </w:t>
      </w:r>
      <w:r w:rsidR="00234602" w:rsidRPr="00D262A2">
        <w:rPr>
          <w:rFonts w:ascii="Calibri" w:hAnsi="Calibri" w:cs="Calibri"/>
          <w:sz w:val="20"/>
          <w:szCs w:val="20"/>
          <w:lang w:val="en-GB"/>
        </w:rPr>
        <w:t xml:space="preserve">and </w:t>
      </w:r>
      <w:r w:rsidRPr="00D262A2">
        <w:rPr>
          <w:rFonts w:ascii="Calibri" w:hAnsi="Calibri" w:cs="Calibri"/>
          <w:sz w:val="20"/>
          <w:szCs w:val="20"/>
          <w:lang w:val="en-GB"/>
        </w:rPr>
        <w:t xml:space="preserve">Kettner, «Die Elite </w:t>
      </w:r>
      <w:proofErr w:type="spellStart"/>
      <w:r w:rsidRPr="00D262A2">
        <w:rPr>
          <w:rFonts w:ascii="Calibri" w:hAnsi="Calibri" w:cs="Calibri"/>
          <w:sz w:val="20"/>
          <w:szCs w:val="20"/>
          <w:lang w:val="en-GB"/>
        </w:rPr>
        <w:t>lacht</w:t>
      </w:r>
      <w:proofErr w:type="spellEnd"/>
      <w:r w:rsidRPr="00D262A2">
        <w:rPr>
          <w:rFonts w:ascii="Calibri" w:hAnsi="Calibri" w:cs="Calibri"/>
          <w:sz w:val="20"/>
          <w:szCs w:val="20"/>
          <w:lang w:val="en-GB"/>
        </w:rPr>
        <w:t xml:space="preserve"> </w:t>
      </w:r>
      <w:proofErr w:type="spellStart"/>
      <w:r w:rsidRPr="00D262A2">
        <w:rPr>
          <w:rFonts w:ascii="Calibri" w:hAnsi="Calibri" w:cs="Calibri"/>
          <w:sz w:val="20"/>
          <w:szCs w:val="20"/>
          <w:lang w:val="en-GB"/>
        </w:rPr>
        <w:t>uns</w:t>
      </w:r>
      <w:proofErr w:type="spellEnd"/>
      <w:r w:rsidRPr="00D262A2">
        <w:rPr>
          <w:rFonts w:ascii="Calibri" w:hAnsi="Calibri" w:cs="Calibri"/>
          <w:sz w:val="20"/>
          <w:szCs w:val="20"/>
          <w:lang w:val="en-GB"/>
        </w:rPr>
        <w:t xml:space="preserve"> </w:t>
      </w:r>
      <w:proofErr w:type="spellStart"/>
      <w:r w:rsidRPr="00D262A2">
        <w:rPr>
          <w:rFonts w:ascii="Calibri" w:hAnsi="Calibri" w:cs="Calibri"/>
          <w:sz w:val="20"/>
          <w:szCs w:val="20"/>
          <w:lang w:val="en-GB"/>
        </w:rPr>
        <w:t>aus</w:t>
      </w:r>
      <w:proofErr w:type="spellEnd"/>
      <w:r w:rsidRPr="00D262A2">
        <w:rPr>
          <w:rFonts w:ascii="Calibri" w:hAnsi="Calibri" w:cs="Calibri"/>
          <w:sz w:val="20"/>
          <w:szCs w:val="20"/>
          <w:lang w:val="en-GB"/>
        </w:rPr>
        <w:t xml:space="preserve">…», </w:t>
      </w:r>
      <w:hyperlink r:id="rId49" w:history="1">
        <w:r w:rsidRPr="00D262A2">
          <w:rPr>
            <w:rStyle w:val="Hyperlink"/>
            <w:rFonts w:ascii="Calibri" w:hAnsi="Calibri" w:cs="Calibri"/>
            <w:sz w:val="20"/>
            <w:szCs w:val="20"/>
            <w:lang w:val="en-GB"/>
          </w:rPr>
          <w:t>https://hopfundkettner.podbean.com/</w:t>
        </w:r>
      </w:hyperlink>
      <w:r w:rsidRPr="00D262A2">
        <w:rPr>
          <w:rFonts w:ascii="Calibri" w:hAnsi="Calibri" w:cs="Calibri"/>
          <w:sz w:val="20"/>
          <w:szCs w:val="20"/>
          <w:lang w:val="en-GB"/>
        </w:rPr>
        <w:t>, 12 Februar</w:t>
      </w:r>
      <w:r w:rsidR="00234602" w:rsidRPr="00D262A2">
        <w:rPr>
          <w:rFonts w:ascii="Calibri" w:hAnsi="Calibri" w:cs="Calibri"/>
          <w:sz w:val="20"/>
          <w:szCs w:val="20"/>
          <w:lang w:val="en-GB"/>
        </w:rPr>
        <w:t>y</w:t>
      </w:r>
      <w:r w:rsidRPr="00D262A2">
        <w:rPr>
          <w:rFonts w:ascii="Calibri" w:hAnsi="Calibri" w:cs="Calibri"/>
          <w:sz w:val="20"/>
          <w:szCs w:val="20"/>
          <w:lang w:val="en-GB"/>
        </w:rPr>
        <w:t xml:space="preserve"> 2026</w:t>
      </w:r>
    </w:p>
    <w:p w14:paraId="5828F47A" w14:textId="5411A6F7" w:rsidR="00DB3240" w:rsidRPr="00D262A2" w:rsidRDefault="00234602" w:rsidP="00802978">
      <w:pPr>
        <w:spacing w:before="120"/>
        <w:rPr>
          <w:rFonts w:ascii="Calibri" w:hAnsi="Calibri" w:cs="Calibri"/>
          <w:sz w:val="20"/>
          <w:szCs w:val="20"/>
          <w:lang w:val="en-GB"/>
        </w:rPr>
      </w:pPr>
      <w:r w:rsidRPr="00D262A2">
        <w:rPr>
          <w:rFonts w:ascii="Calibri" w:hAnsi="Calibri" w:cs="Calibri"/>
          <w:sz w:val="20"/>
          <w:szCs w:val="20"/>
          <w:lang w:val="en-GB"/>
        </w:rPr>
        <w:t>cf</w:t>
      </w:r>
      <w:r w:rsidR="00DB3240" w:rsidRPr="00D262A2">
        <w:rPr>
          <w:rFonts w:ascii="Calibri" w:hAnsi="Calibri" w:cs="Calibri"/>
          <w:sz w:val="20"/>
          <w:szCs w:val="20"/>
          <w:lang w:val="en-GB"/>
        </w:rPr>
        <w:t xml:space="preserve">. Collin McMahon. Die </w:t>
      </w:r>
      <w:proofErr w:type="spellStart"/>
      <w:r w:rsidR="00DB3240" w:rsidRPr="00D262A2">
        <w:rPr>
          <w:rFonts w:ascii="Calibri" w:hAnsi="Calibri" w:cs="Calibri"/>
          <w:sz w:val="20"/>
          <w:szCs w:val="20"/>
          <w:lang w:val="en-GB"/>
        </w:rPr>
        <w:t>Akte</w:t>
      </w:r>
      <w:proofErr w:type="spellEnd"/>
      <w:r w:rsidR="00DB3240" w:rsidRPr="00D262A2">
        <w:rPr>
          <w:rFonts w:ascii="Calibri" w:hAnsi="Calibri" w:cs="Calibri"/>
          <w:sz w:val="20"/>
          <w:szCs w:val="20"/>
          <w:lang w:val="en-GB"/>
        </w:rPr>
        <w:t xml:space="preserve"> Epstein. Rottenburg 2025.</w:t>
      </w:r>
    </w:p>
    <w:p w14:paraId="3637CA0E" w14:textId="603ACDBD" w:rsidR="00DB3240" w:rsidRPr="00D262A2" w:rsidRDefault="00234602" w:rsidP="00802978">
      <w:pPr>
        <w:spacing w:before="120"/>
        <w:rPr>
          <w:rFonts w:ascii="Calibri" w:hAnsi="Calibri" w:cs="Calibri"/>
          <w:sz w:val="20"/>
          <w:szCs w:val="20"/>
          <w:lang w:val="en-GB"/>
        </w:rPr>
      </w:pPr>
      <w:r w:rsidRPr="00D262A2">
        <w:rPr>
          <w:rFonts w:ascii="Calibri" w:hAnsi="Calibri" w:cs="Calibri"/>
          <w:sz w:val="20"/>
          <w:szCs w:val="20"/>
          <w:lang w:val="en-GB"/>
        </w:rPr>
        <w:t>Cf</w:t>
      </w:r>
      <w:r w:rsidR="00DB3240" w:rsidRPr="00D262A2">
        <w:rPr>
          <w:rFonts w:ascii="Calibri" w:hAnsi="Calibri" w:cs="Calibri"/>
          <w:sz w:val="20"/>
          <w:szCs w:val="20"/>
          <w:lang w:val="en-GB"/>
        </w:rPr>
        <w:t xml:space="preserve">. </w:t>
      </w:r>
      <w:r w:rsidR="00DB3240" w:rsidRPr="00D262A2">
        <w:rPr>
          <w:rFonts w:ascii="Calibri" w:hAnsi="Calibri" w:cs="Calibri"/>
          <w:kern w:val="36"/>
          <w:sz w:val="20"/>
          <w:szCs w:val="20"/>
          <w:lang w:val="en-GB"/>
        </w:rPr>
        <w:t xml:space="preserve">Alex Krainer, </w:t>
      </w:r>
      <w:r w:rsidR="00D262A2">
        <w:rPr>
          <w:rFonts w:ascii="Calibri" w:hAnsi="Calibri" w:cs="Calibri"/>
          <w:kern w:val="36"/>
          <w:sz w:val="20"/>
          <w:szCs w:val="20"/>
          <w:lang w:val="en-GB"/>
        </w:rPr>
        <w:t>“</w:t>
      </w:r>
      <w:r w:rsidR="00DB3240" w:rsidRPr="00D262A2">
        <w:rPr>
          <w:rFonts w:ascii="Calibri" w:hAnsi="Calibri" w:cs="Calibri"/>
          <w:kern w:val="36"/>
          <w:sz w:val="20"/>
          <w:szCs w:val="20"/>
          <w:lang w:val="en-GB"/>
        </w:rPr>
        <w:t>Iran Says No–Trump’s Strategy Crumbles</w:t>
      </w:r>
      <w:r w:rsidR="00D262A2">
        <w:rPr>
          <w:rFonts w:ascii="Calibri" w:hAnsi="Calibri" w:cs="Calibri"/>
          <w:kern w:val="36"/>
          <w:sz w:val="20"/>
          <w:szCs w:val="20"/>
          <w:lang w:val="en-GB"/>
        </w:rPr>
        <w:t>”</w:t>
      </w:r>
      <w:r w:rsidR="00DB3240" w:rsidRPr="00D262A2">
        <w:rPr>
          <w:rFonts w:ascii="Calibri" w:hAnsi="Calibri" w:cs="Calibri"/>
          <w:sz w:val="20"/>
          <w:szCs w:val="20"/>
          <w:lang w:val="en-GB"/>
        </w:rPr>
        <w:t>,</w:t>
      </w:r>
      <w:r w:rsidR="00DB3240" w:rsidRPr="00D262A2">
        <w:rPr>
          <w:lang w:val="en-GB"/>
        </w:rPr>
        <w:t xml:space="preserve"> </w:t>
      </w:r>
      <w:hyperlink r:id="rId50" w:history="1">
        <w:r w:rsidR="00DB3240" w:rsidRPr="00D262A2">
          <w:rPr>
            <w:rStyle w:val="Hyperlink"/>
            <w:rFonts w:ascii="Calibri" w:hAnsi="Calibri" w:cs="Calibri"/>
            <w:sz w:val="20"/>
            <w:szCs w:val="20"/>
            <w:lang w:val="en-GB"/>
          </w:rPr>
          <w:t>https://www.youtube.com/watch?v=15wLmE7_tCo</w:t>
        </w:r>
      </w:hyperlink>
      <w:r w:rsidR="00DB3240" w:rsidRPr="00D262A2">
        <w:rPr>
          <w:rFonts w:ascii="Calibri" w:hAnsi="Calibri" w:cs="Calibri"/>
          <w:sz w:val="20"/>
          <w:szCs w:val="20"/>
          <w:lang w:val="en-GB"/>
        </w:rPr>
        <w:t>, 5</w:t>
      </w:r>
      <w:r w:rsidRPr="00D262A2">
        <w:rPr>
          <w:rFonts w:ascii="Calibri" w:hAnsi="Calibri" w:cs="Calibri"/>
          <w:sz w:val="20"/>
          <w:szCs w:val="20"/>
          <w:lang w:val="en-GB"/>
        </w:rPr>
        <w:t xml:space="preserve"> </w:t>
      </w:r>
      <w:r w:rsidR="00DB3240" w:rsidRPr="00D262A2">
        <w:rPr>
          <w:rFonts w:ascii="Calibri" w:hAnsi="Calibri" w:cs="Calibri"/>
          <w:sz w:val="20"/>
          <w:szCs w:val="20"/>
          <w:lang w:val="en-GB"/>
        </w:rPr>
        <w:t>Februar</w:t>
      </w:r>
      <w:r w:rsidRPr="00D262A2">
        <w:rPr>
          <w:rFonts w:ascii="Calibri" w:hAnsi="Calibri" w:cs="Calibri"/>
          <w:sz w:val="20"/>
          <w:szCs w:val="20"/>
          <w:lang w:val="en-GB"/>
        </w:rPr>
        <w:t>y</w:t>
      </w:r>
      <w:r w:rsidR="00DB3240" w:rsidRPr="00D262A2">
        <w:rPr>
          <w:rFonts w:ascii="Calibri" w:hAnsi="Calibri" w:cs="Calibri"/>
          <w:sz w:val="20"/>
          <w:szCs w:val="20"/>
          <w:lang w:val="en-GB"/>
        </w:rPr>
        <w:t xml:space="preserve"> 2026</w:t>
      </w:r>
    </w:p>
    <w:p w14:paraId="154F5DD8" w14:textId="0C48C627" w:rsidR="00DB3240" w:rsidRPr="00D262A2" w:rsidRDefault="00B4087A" w:rsidP="00802978">
      <w:pPr>
        <w:spacing w:before="120"/>
        <w:rPr>
          <w:rFonts w:ascii="Calibri" w:hAnsi="Calibri" w:cs="Calibri"/>
          <w:sz w:val="20"/>
          <w:szCs w:val="20"/>
          <w:lang w:val="en-GB"/>
        </w:rPr>
      </w:pPr>
      <w:r w:rsidRPr="00D262A2">
        <w:rPr>
          <w:rFonts w:ascii="Calibri" w:hAnsi="Calibri" w:cs="Calibri"/>
          <w:sz w:val="20"/>
          <w:szCs w:val="20"/>
          <w:lang w:val="en-GB"/>
        </w:rPr>
        <w:t>Cf.</w:t>
      </w:r>
      <w:r w:rsidR="00951123">
        <w:rPr>
          <w:rFonts w:ascii="Calibri" w:hAnsi="Calibri" w:cs="Calibri"/>
          <w:sz w:val="20"/>
          <w:szCs w:val="20"/>
          <w:lang w:val="en-GB"/>
        </w:rPr>
        <w:t xml:space="preserve"> </w:t>
      </w:r>
      <w:r w:rsidRPr="00D262A2">
        <w:rPr>
          <w:rFonts w:ascii="Calibri" w:hAnsi="Calibri" w:cs="Calibri"/>
          <w:sz w:val="20"/>
          <w:szCs w:val="20"/>
          <w:lang w:val="en-GB"/>
        </w:rPr>
        <w:t>ibid.</w:t>
      </w:r>
      <w:r w:rsidR="00DB3240" w:rsidRPr="00D262A2">
        <w:rPr>
          <w:rFonts w:ascii="Calibri" w:hAnsi="Calibri" w:cs="Calibri"/>
          <w:sz w:val="20"/>
          <w:szCs w:val="20"/>
          <w:lang w:val="en-GB"/>
        </w:rPr>
        <w:t xml:space="preserve"> AUF 1, </w:t>
      </w:r>
      <w:r w:rsidR="00951123">
        <w:rPr>
          <w:rFonts w:ascii="Calibri" w:hAnsi="Calibri" w:cs="Calibri"/>
          <w:sz w:val="20"/>
          <w:szCs w:val="20"/>
          <w:lang w:val="en-GB"/>
        </w:rPr>
        <w:t>“</w:t>
      </w:r>
      <w:r w:rsidR="00DB3240" w:rsidRPr="00D262A2">
        <w:rPr>
          <w:rFonts w:ascii="Calibri" w:hAnsi="Calibri" w:cs="Calibri"/>
          <w:sz w:val="20"/>
          <w:szCs w:val="20"/>
          <w:lang w:val="en-GB"/>
        </w:rPr>
        <w:t>Das System Epstein, Teil 2</w:t>
      </w:r>
      <w:r w:rsidR="00951123">
        <w:rPr>
          <w:rFonts w:ascii="Calibri" w:hAnsi="Calibri" w:cs="Calibri"/>
          <w:sz w:val="20"/>
          <w:szCs w:val="20"/>
          <w:lang w:val="en-GB"/>
        </w:rPr>
        <w:t>”</w:t>
      </w:r>
    </w:p>
    <w:p w14:paraId="20CFEA62" w14:textId="4B11DDE6"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951123">
        <w:rPr>
          <w:lang w:val="en-GB"/>
        </w:rPr>
        <w:t>C</w:t>
      </w:r>
      <w:r w:rsidR="00B4087A" w:rsidRPr="00D262A2">
        <w:rPr>
          <w:lang w:val="en-GB"/>
        </w:rPr>
        <w:t>f</w:t>
      </w:r>
      <w:r w:rsidRPr="00D262A2">
        <w:rPr>
          <w:lang w:val="en-GB"/>
        </w:rPr>
        <w:t xml:space="preserve">. Collin McMahon. Die </w:t>
      </w:r>
      <w:proofErr w:type="spellStart"/>
      <w:r w:rsidRPr="00D262A2">
        <w:rPr>
          <w:lang w:val="en-GB"/>
        </w:rPr>
        <w:t>Akte</w:t>
      </w:r>
      <w:proofErr w:type="spellEnd"/>
      <w:r w:rsidRPr="00D262A2">
        <w:rPr>
          <w:lang w:val="en-GB"/>
        </w:rPr>
        <w:t xml:space="preserve"> Epstein. Rottenburg 2025. </w:t>
      </w:r>
      <w:r w:rsidR="00B4087A" w:rsidRPr="00D262A2">
        <w:rPr>
          <w:lang w:val="en-GB"/>
        </w:rPr>
        <w:t>P</w:t>
      </w:r>
      <w:r w:rsidRPr="00D262A2">
        <w:rPr>
          <w:lang w:val="en-GB"/>
        </w:rPr>
        <w:t>.83</w:t>
      </w:r>
      <w:r w:rsidRPr="00D262A2">
        <w:rPr>
          <w:rFonts w:ascii="Calibri" w:hAnsi="Calibri" w:cs="Calibri"/>
          <w:lang w:val="en-GB"/>
        </w:rPr>
        <w:br/>
      </w:r>
      <w:r w:rsidR="00B4087A" w:rsidRPr="00D262A2">
        <w:rPr>
          <w:lang w:val="en-GB"/>
        </w:rPr>
        <w:t>cf.</w:t>
      </w:r>
      <w:r w:rsidRPr="00D262A2">
        <w:rPr>
          <w:lang w:val="en-GB"/>
        </w:rPr>
        <w:t xml:space="preserve"> Paul Knaggs: https://labourheartlands.com/sir-keir-starmer-the-establishment-candidate-the-labour-leadership-race-and-the-trilateral-commission/</w:t>
      </w:r>
    </w:p>
    <w:p w14:paraId="635F6CF1" w14:textId="6A382733"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B4087A" w:rsidRPr="00D262A2">
        <w:rPr>
          <w:lang w:val="en-GB"/>
        </w:rPr>
        <w:t>Cf.</w:t>
      </w:r>
      <w:r w:rsidRPr="00D262A2">
        <w:rPr>
          <w:lang w:val="en-GB"/>
        </w:rPr>
        <w:t xml:space="preserve"> https://uncutnews.ch/bill-gates-beziehung-zu-jeffrey-epstein-viel-intensiver-und-tiefergehend-107-seiten-277-dokumente-die-akten-erschuttern-das-offizielle-gates-narrativ/</w:t>
      </w:r>
      <w:r w:rsidRPr="00D262A2">
        <w:rPr>
          <w:lang w:val="en-GB"/>
        </w:rPr>
        <w:br/>
      </w:r>
      <w:r w:rsidR="00424B7F" w:rsidRPr="00D262A2">
        <w:rPr>
          <w:lang w:val="en-GB"/>
        </w:rPr>
        <w:t>Cf</w:t>
      </w:r>
      <w:r w:rsidRPr="00D262A2">
        <w:rPr>
          <w:lang w:val="en-GB"/>
        </w:rPr>
        <w:t xml:space="preserve">. </w:t>
      </w:r>
      <w:r w:rsidRPr="00D262A2">
        <w:rPr>
          <w:rFonts w:ascii="Calibri" w:hAnsi="Calibri" w:cs="Calibri"/>
          <w:lang w:val="en-GB"/>
        </w:rPr>
        <w:t>https://uncutnews.ch/im-gleichen-jahr-gates-warnt-vor-globaler-pandemie-und-epstein-taucht-in-seinem-umfeld-auf/</w:t>
      </w:r>
      <w:r w:rsidRPr="00D262A2">
        <w:rPr>
          <w:rFonts w:ascii="Calibri" w:hAnsi="Calibri" w:cs="Calibri"/>
          <w:lang w:val="en-GB"/>
        </w:rPr>
        <w:br/>
      </w:r>
      <w:r w:rsidR="00B4087A" w:rsidRPr="00D262A2">
        <w:rPr>
          <w:lang w:val="en-GB"/>
        </w:rPr>
        <w:t>cf.</w:t>
      </w:r>
      <w:r w:rsidRPr="00D262A2">
        <w:rPr>
          <w:lang w:val="en-GB"/>
        </w:rPr>
        <w:t xml:space="preserve"> https://uncutnews.ch/neu-veroeffentlichte-epstein-mail-von-2015-pandemie-planung-mit-who-bezug-wirft-neue-fragen-auf/</w:t>
      </w:r>
    </w:p>
    <w:p w14:paraId="5EE3545B" w14:textId="61A87C03"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B4087A" w:rsidRPr="00D262A2">
        <w:rPr>
          <w:lang w:val="en-GB"/>
        </w:rPr>
        <w:t>Email correspondence with</w:t>
      </w:r>
      <w:r w:rsidRPr="00D262A2">
        <w:rPr>
          <w:rFonts w:ascii="Calibri" w:hAnsi="Calibri" w:cs="Calibri"/>
          <w:lang w:val="en-GB"/>
        </w:rPr>
        <w:t xml:space="preserve"> WEF-</w:t>
      </w:r>
      <w:r w:rsidR="00B4087A" w:rsidRPr="00D262A2">
        <w:rPr>
          <w:rFonts w:ascii="Calibri" w:hAnsi="Calibri" w:cs="Calibri"/>
          <w:lang w:val="en-GB"/>
        </w:rPr>
        <w:t>Head</w:t>
      </w:r>
      <w:r w:rsidRPr="00D262A2">
        <w:rPr>
          <w:rFonts w:ascii="Calibri" w:hAnsi="Calibri" w:cs="Calibri"/>
          <w:lang w:val="en-GB"/>
        </w:rPr>
        <w:t xml:space="preserve"> Borg Brende </w:t>
      </w:r>
    </w:p>
    <w:p w14:paraId="52281C19" w14:textId="00C3581A" w:rsidR="00DB3240" w:rsidRPr="00D262A2" w:rsidRDefault="00DB3240" w:rsidP="00802978">
      <w:pPr>
        <w:spacing w:before="120"/>
        <w:rPr>
          <w:rFonts w:ascii="Calibri" w:hAnsi="Calibri" w:cs="Calibri"/>
          <w:color w:val="000000" w:themeColor="text1"/>
          <w:sz w:val="20"/>
          <w:szCs w:val="20"/>
          <w:lang w:val="en-GB"/>
        </w:rPr>
      </w:pPr>
      <w:r w:rsidRPr="00D262A2">
        <w:rPr>
          <w:rStyle w:val="Endnotenzeichen"/>
          <w:rFonts w:ascii="Calibri" w:hAnsi="Calibri" w:cs="Calibri"/>
          <w:color w:val="000000" w:themeColor="text1"/>
          <w:sz w:val="20"/>
          <w:szCs w:val="20"/>
          <w:lang w:val="en-GB"/>
        </w:rPr>
        <w:footnoteRef/>
      </w:r>
      <w:r w:rsidR="00B4087A" w:rsidRPr="00D262A2">
        <w:rPr>
          <w:rFonts w:ascii="Calibri" w:hAnsi="Calibri" w:cs="Calibri"/>
          <w:color w:val="000000" w:themeColor="text1"/>
          <w:sz w:val="20"/>
          <w:szCs w:val="20"/>
          <w:lang w:val="en-GB"/>
        </w:rPr>
        <w:t xml:space="preserve"> Cf</w:t>
      </w:r>
      <w:r w:rsidRPr="00D262A2">
        <w:rPr>
          <w:rFonts w:ascii="Calibri" w:hAnsi="Calibri" w:cs="Calibri"/>
          <w:color w:val="000000" w:themeColor="text1"/>
          <w:sz w:val="20"/>
          <w:szCs w:val="20"/>
          <w:lang w:val="en-GB"/>
        </w:rPr>
        <w:t xml:space="preserve">. Alex Krainer, </w:t>
      </w:r>
      <w:r w:rsidR="00951123">
        <w:rPr>
          <w:rFonts w:ascii="Calibri" w:hAnsi="Calibri" w:cs="Calibri"/>
          <w:color w:val="000000" w:themeColor="text1"/>
          <w:sz w:val="20"/>
          <w:szCs w:val="20"/>
          <w:lang w:val="en-GB"/>
        </w:rPr>
        <w:t>“</w:t>
      </w:r>
      <w:r w:rsidRPr="00D262A2">
        <w:rPr>
          <w:rFonts w:ascii="Calibri" w:hAnsi="Calibri" w:cs="Calibri"/>
          <w:color w:val="000000" w:themeColor="text1"/>
          <w:kern w:val="36"/>
          <w:sz w:val="20"/>
          <w:szCs w:val="20"/>
          <w:lang w:val="en-GB"/>
        </w:rPr>
        <w:t>From Epstein to Iran: Ghost Files Reveal Unreleased Millions and Rising Global Danger</w:t>
      </w:r>
      <w:r w:rsidR="00951123">
        <w:rPr>
          <w:rFonts w:ascii="Calibri" w:hAnsi="Calibri" w:cs="Calibri"/>
          <w:color w:val="000000" w:themeColor="text1"/>
          <w:kern w:val="36"/>
          <w:sz w:val="20"/>
          <w:szCs w:val="20"/>
          <w:lang w:val="en-GB"/>
        </w:rPr>
        <w:t>”</w:t>
      </w:r>
      <w:r w:rsidRPr="00D262A2">
        <w:rPr>
          <w:rFonts w:ascii="Calibri" w:hAnsi="Calibri" w:cs="Calibri"/>
          <w:color w:val="000000" w:themeColor="text1"/>
          <w:kern w:val="36"/>
          <w:sz w:val="20"/>
          <w:szCs w:val="20"/>
          <w:lang w:val="en-GB"/>
        </w:rPr>
        <w:t>,</w:t>
      </w:r>
      <w:r w:rsidRPr="00D262A2">
        <w:rPr>
          <w:rFonts w:ascii="Calibri" w:hAnsi="Calibri" w:cs="Calibri"/>
          <w:color w:val="000000" w:themeColor="text1"/>
          <w:sz w:val="20"/>
          <w:szCs w:val="20"/>
          <w:lang w:val="en-GB"/>
        </w:rPr>
        <w:t xml:space="preserve"> </w:t>
      </w:r>
      <w:hyperlink r:id="rId51" w:history="1">
        <w:r w:rsidRPr="00D262A2">
          <w:rPr>
            <w:rStyle w:val="Hyperlink"/>
            <w:rFonts w:ascii="Calibri" w:hAnsi="Calibri" w:cs="Calibri"/>
            <w:color w:val="000000" w:themeColor="text1"/>
            <w:sz w:val="20"/>
            <w:szCs w:val="20"/>
            <w:u w:val="none"/>
            <w:lang w:val="en-GB"/>
          </w:rPr>
          <w:t>https://www.youtube.com/watch?v=3f8Br4WGRRk</w:t>
        </w:r>
      </w:hyperlink>
      <w:r w:rsidRPr="00D262A2">
        <w:rPr>
          <w:rFonts w:ascii="Calibri" w:hAnsi="Calibri" w:cs="Calibri"/>
          <w:color w:val="000000" w:themeColor="text1"/>
          <w:sz w:val="20"/>
          <w:szCs w:val="20"/>
          <w:lang w:val="en-GB"/>
        </w:rPr>
        <w:t>, 5 Februar</w:t>
      </w:r>
      <w:r w:rsidR="00B4087A" w:rsidRPr="00D262A2">
        <w:rPr>
          <w:rFonts w:ascii="Calibri" w:hAnsi="Calibri" w:cs="Calibri"/>
          <w:color w:val="000000" w:themeColor="text1"/>
          <w:sz w:val="20"/>
          <w:szCs w:val="20"/>
          <w:lang w:val="en-GB"/>
        </w:rPr>
        <w:t>y</w:t>
      </w:r>
      <w:r w:rsidRPr="00D262A2">
        <w:rPr>
          <w:rFonts w:ascii="Calibri" w:hAnsi="Calibri" w:cs="Calibri"/>
          <w:color w:val="000000" w:themeColor="text1"/>
          <w:sz w:val="20"/>
          <w:szCs w:val="20"/>
          <w:lang w:val="en-GB"/>
        </w:rPr>
        <w:t xml:space="preserve"> 2026</w:t>
      </w:r>
    </w:p>
    <w:p w14:paraId="67CABA47" w14:textId="116E54BF"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424B7F" w:rsidRPr="00D262A2">
        <w:rPr>
          <w:lang w:val="en-GB"/>
        </w:rPr>
        <w:t>Cf</w:t>
      </w:r>
      <w:r w:rsidRPr="00D262A2">
        <w:rPr>
          <w:lang w:val="en-GB"/>
        </w:rPr>
        <w:t xml:space="preserve"> </w:t>
      </w:r>
      <w:hyperlink r:id="rId52" w:history="1">
        <w:r w:rsidRPr="00D262A2">
          <w:rPr>
            <w:rStyle w:val="Hyperlink"/>
            <w:lang w:val="en-GB"/>
          </w:rPr>
          <w:t>https://www.kitklarenberg.com/p/jeffrey-epsteins-sinister-shadow</w:t>
        </w:r>
      </w:hyperlink>
      <w:r w:rsidRPr="00D262A2">
        <w:rPr>
          <w:lang w:val="en-GB"/>
        </w:rPr>
        <w:t>, 15 Februar</w:t>
      </w:r>
      <w:r w:rsidR="00B4087A" w:rsidRPr="00D262A2">
        <w:rPr>
          <w:lang w:val="en-GB"/>
        </w:rPr>
        <w:t xml:space="preserve">y </w:t>
      </w:r>
      <w:r w:rsidRPr="00D262A2">
        <w:rPr>
          <w:lang w:val="en-GB"/>
        </w:rPr>
        <w:t>2026</w:t>
      </w:r>
    </w:p>
    <w:p w14:paraId="675935C5" w14:textId="7CB61AEB" w:rsidR="00DB3240" w:rsidRPr="00D262A2" w:rsidRDefault="00DB3240" w:rsidP="00802978">
      <w:pPr>
        <w:pStyle w:val="Endnotentext"/>
        <w:spacing w:before="120"/>
        <w:rPr>
          <w:lang w:val="en-GB"/>
        </w:rPr>
      </w:pPr>
      <w:r w:rsidRPr="00D262A2">
        <w:rPr>
          <w:rStyle w:val="Endnotenzeichen"/>
          <w:lang w:val="en-GB"/>
        </w:rPr>
        <w:lastRenderedPageBreak/>
        <w:footnoteRef/>
      </w:r>
      <w:r w:rsidRPr="00D262A2">
        <w:rPr>
          <w:lang w:val="en-GB"/>
        </w:rPr>
        <w:t xml:space="preserve"> </w:t>
      </w:r>
      <w:r w:rsidR="00B4087A" w:rsidRPr="00D262A2">
        <w:rPr>
          <w:lang w:val="en-GB"/>
        </w:rPr>
        <w:t>Cf</w:t>
      </w:r>
      <w:r w:rsidRPr="00D262A2">
        <w:rPr>
          <w:lang w:val="en-GB"/>
        </w:rPr>
        <w:t xml:space="preserve">. </w:t>
      </w:r>
      <w:r w:rsidR="00424B7F" w:rsidRPr="00D262A2">
        <w:rPr>
          <w:lang w:val="en-GB"/>
        </w:rPr>
        <w:t xml:space="preserve">footnote </w:t>
      </w:r>
      <w:r w:rsidRPr="00D262A2">
        <w:rPr>
          <w:lang w:val="en-GB"/>
        </w:rPr>
        <w:t>16</w:t>
      </w:r>
    </w:p>
    <w:p w14:paraId="6470A9B2" w14:textId="0C673524" w:rsidR="00DB3240" w:rsidRPr="00D262A2" w:rsidRDefault="00DB3240" w:rsidP="00802978">
      <w:pPr>
        <w:pStyle w:val="Endnotentext"/>
        <w:spacing w:before="120"/>
        <w:rPr>
          <w:lang w:val="en-GB"/>
        </w:rPr>
      </w:pPr>
      <w:r w:rsidRPr="00D262A2">
        <w:rPr>
          <w:rStyle w:val="Endnotenzeichen"/>
          <w:lang w:val="en-GB"/>
        </w:rPr>
        <w:footnoteRef/>
      </w:r>
      <w:r w:rsidRPr="00D262A2">
        <w:rPr>
          <w:lang w:val="en-GB"/>
        </w:rPr>
        <w:t xml:space="preserve"> </w:t>
      </w:r>
      <w:r w:rsidR="00424B7F" w:rsidRPr="00D262A2">
        <w:rPr>
          <w:rStyle w:val="--l"/>
          <w:i/>
          <w:iCs/>
          <w:lang w:val="en-GB"/>
        </w:rPr>
        <w:t>Joanna Rubinstein from Sweden,</w:t>
      </w:r>
      <w:r w:rsidR="00424B7F" w:rsidRPr="00D262A2">
        <w:rPr>
          <w:rStyle w:val="--l"/>
          <w:lang w:val="en-GB"/>
        </w:rPr>
        <w:t xml:space="preserve"> who was a friend of Epstein’s, was also president of the </w:t>
      </w:r>
      <w:r w:rsidR="00951123">
        <w:rPr>
          <w:rStyle w:val="--l"/>
          <w:lang w:val="en-GB"/>
        </w:rPr>
        <w:t>“</w:t>
      </w:r>
      <w:r w:rsidR="00424B7F" w:rsidRPr="00D262A2">
        <w:rPr>
          <w:rStyle w:val="--l"/>
          <w:lang w:val="en-GB"/>
        </w:rPr>
        <w:t>World Childhood Foundation</w:t>
      </w:r>
      <w:r w:rsidR="00951123">
        <w:rPr>
          <w:rStyle w:val="--l"/>
          <w:lang w:val="en-GB"/>
        </w:rPr>
        <w:t>”</w:t>
      </w:r>
      <w:r w:rsidR="00424B7F" w:rsidRPr="00D262A2">
        <w:rPr>
          <w:rStyle w:val="--l"/>
          <w:lang w:val="en-GB"/>
        </w:rPr>
        <w:t xml:space="preserve"> – an organisation that campaigns against sexual abuse. Rubinstein resigned immediately following the publication of the Epstein Files</w:t>
      </w:r>
      <w:r w:rsidRPr="00D262A2">
        <w:rPr>
          <w:lang w:val="en-GB"/>
        </w:rPr>
        <w:t xml:space="preserve">. </w:t>
      </w:r>
      <w:r w:rsidR="00424B7F" w:rsidRPr="00D262A2">
        <w:rPr>
          <w:lang w:val="en-GB"/>
        </w:rPr>
        <w:t>Cf</w:t>
      </w:r>
      <w:r w:rsidRPr="00D262A2">
        <w:rPr>
          <w:lang w:val="en-GB"/>
        </w:rPr>
        <w:t xml:space="preserve">. </w:t>
      </w:r>
      <w:hyperlink r:id="rId53" w:history="1">
        <w:r w:rsidRPr="00D262A2">
          <w:rPr>
            <w:rStyle w:val="Hyperlink"/>
            <w:lang w:val="en-GB"/>
          </w:rPr>
          <w:t>https://www.svt.se/nyheter/inrikes/svenska-fn-toppen-joanna-rubinstein-lamnar-uppdrag</w:t>
        </w:r>
      </w:hyperlink>
      <w:r w:rsidRPr="00D262A2">
        <w:rPr>
          <w:lang w:val="en-GB"/>
        </w:rPr>
        <w:t>, 7 Februar</w:t>
      </w:r>
      <w:r w:rsidR="00424B7F" w:rsidRPr="00D262A2">
        <w:rPr>
          <w:lang w:val="en-GB"/>
        </w:rPr>
        <w:t xml:space="preserve">y </w:t>
      </w:r>
      <w:r w:rsidRPr="00D262A2">
        <w:rPr>
          <w:lang w:val="en-GB"/>
        </w:rPr>
        <w:t>2026</w:t>
      </w:r>
    </w:p>
    <w:p w14:paraId="512AF76A" w14:textId="51A31191" w:rsidR="00DB3240" w:rsidRPr="00D262A2" w:rsidRDefault="00DB3240" w:rsidP="00802978">
      <w:pPr>
        <w:pStyle w:val="berschrift1"/>
        <w:spacing w:before="120" w:beforeAutospacing="0" w:after="0" w:afterAutospacing="0"/>
        <w:rPr>
          <w:rFonts w:ascii="Calibri" w:hAnsi="Calibri" w:cs="Calibri"/>
          <w:b w:val="0"/>
          <w:bCs w:val="0"/>
          <w:sz w:val="20"/>
          <w:szCs w:val="20"/>
          <w:lang w:val="en-GB"/>
        </w:rPr>
      </w:pPr>
      <w:r w:rsidRPr="00D262A2">
        <w:rPr>
          <w:rStyle w:val="Endnotenzeichen"/>
          <w:rFonts w:ascii="Calibri" w:hAnsi="Calibri" w:cs="Calibri"/>
          <w:b w:val="0"/>
          <w:bCs w:val="0"/>
          <w:sz w:val="20"/>
          <w:szCs w:val="20"/>
          <w:lang w:val="en-GB"/>
        </w:rPr>
        <w:footnoteRef/>
      </w:r>
      <w:r w:rsidRPr="00D262A2">
        <w:rPr>
          <w:rFonts w:ascii="Calibri" w:hAnsi="Calibri" w:cs="Calibri"/>
          <w:b w:val="0"/>
          <w:bCs w:val="0"/>
          <w:sz w:val="20"/>
          <w:szCs w:val="20"/>
          <w:lang w:val="en-GB"/>
        </w:rPr>
        <w:t xml:space="preserve"> Thierry </w:t>
      </w:r>
      <w:r w:rsidRPr="00D262A2">
        <w:rPr>
          <w:rStyle w:val="fn"/>
          <w:rFonts w:ascii="Calibri" w:hAnsi="Calibri" w:cs="Calibri"/>
          <w:b w:val="0"/>
          <w:bCs w:val="0"/>
          <w:sz w:val="20"/>
          <w:szCs w:val="20"/>
          <w:lang w:val="en-GB"/>
        </w:rPr>
        <w:t>Meyssan.</w:t>
      </w:r>
      <w:r w:rsidRPr="00D262A2">
        <w:rPr>
          <w:rFonts w:ascii="Calibri" w:hAnsi="Calibri" w:cs="Calibri"/>
          <w:b w:val="0"/>
          <w:bCs w:val="0"/>
          <w:sz w:val="20"/>
          <w:szCs w:val="20"/>
          <w:lang w:val="en-GB"/>
        </w:rPr>
        <w:t xml:space="preserve"> </w:t>
      </w:r>
      <w:r w:rsidR="00424B7F" w:rsidRPr="00D262A2">
        <w:rPr>
          <w:rFonts w:ascii="Calibri" w:hAnsi="Calibri" w:cs="Calibri"/>
          <w:b w:val="0"/>
          <w:bCs w:val="0"/>
          <w:sz w:val="20"/>
          <w:szCs w:val="20"/>
          <w:lang w:val="en-GB"/>
        </w:rPr>
        <w:t>Addendum</w:t>
      </w:r>
      <w:r w:rsidRPr="00D262A2">
        <w:rPr>
          <w:rFonts w:ascii="Calibri" w:hAnsi="Calibri" w:cs="Calibri"/>
          <w:b w:val="0"/>
          <w:bCs w:val="0"/>
          <w:sz w:val="20"/>
          <w:szCs w:val="20"/>
          <w:lang w:val="en-GB"/>
        </w:rPr>
        <w:t xml:space="preserve">: </w:t>
      </w:r>
      <w:r w:rsidR="00424B7F" w:rsidRPr="00D262A2">
        <w:rPr>
          <w:rFonts w:ascii="Calibri" w:hAnsi="Calibri" w:cs="Calibri"/>
          <w:b w:val="0"/>
          <w:bCs w:val="0"/>
          <w:sz w:val="20"/>
          <w:szCs w:val="20"/>
          <w:lang w:val="en-GB"/>
        </w:rPr>
        <w:t>The</w:t>
      </w:r>
      <w:r w:rsidRPr="00D262A2">
        <w:rPr>
          <w:rFonts w:ascii="Calibri" w:hAnsi="Calibri" w:cs="Calibri"/>
          <w:b w:val="0"/>
          <w:bCs w:val="0"/>
          <w:sz w:val="20"/>
          <w:szCs w:val="20"/>
          <w:lang w:val="en-GB"/>
        </w:rPr>
        <w:t xml:space="preserve"> Ruslan Schostak- </w:t>
      </w:r>
      <w:r w:rsidR="00424B7F" w:rsidRPr="00D262A2">
        <w:rPr>
          <w:rFonts w:ascii="Calibri" w:hAnsi="Calibri" w:cs="Calibri"/>
          <w:b w:val="0"/>
          <w:bCs w:val="0"/>
          <w:sz w:val="20"/>
          <w:szCs w:val="20"/>
          <w:lang w:val="en-GB"/>
        </w:rPr>
        <w:t>and</w:t>
      </w:r>
      <w:r w:rsidRPr="00D262A2">
        <w:rPr>
          <w:rFonts w:ascii="Calibri" w:hAnsi="Calibri" w:cs="Calibri"/>
          <w:b w:val="0"/>
          <w:bCs w:val="0"/>
          <w:sz w:val="20"/>
          <w:szCs w:val="20"/>
          <w:lang w:val="en-GB"/>
        </w:rPr>
        <w:t xml:space="preserve"> Olena-Zelenska-</w:t>
      </w:r>
      <w:r w:rsidR="00424B7F" w:rsidRPr="00D262A2">
        <w:rPr>
          <w:rFonts w:ascii="Calibri" w:hAnsi="Calibri" w:cs="Calibri"/>
          <w:b w:val="0"/>
          <w:bCs w:val="0"/>
          <w:sz w:val="20"/>
          <w:szCs w:val="20"/>
          <w:lang w:val="en-GB"/>
        </w:rPr>
        <w:t>Foundations</w:t>
      </w:r>
      <w:r w:rsidRPr="00D262A2">
        <w:rPr>
          <w:rFonts w:ascii="Calibri" w:hAnsi="Calibri" w:cs="Calibri"/>
          <w:b w:val="0"/>
          <w:bCs w:val="0"/>
          <w:sz w:val="20"/>
          <w:szCs w:val="20"/>
          <w:lang w:val="en-GB"/>
        </w:rPr>
        <w:t xml:space="preserve">. </w:t>
      </w:r>
      <w:hyperlink r:id="rId54" w:history="1">
        <w:r w:rsidRPr="00D262A2">
          <w:rPr>
            <w:rStyle w:val="Hyperlink"/>
            <w:rFonts w:ascii="Calibri" w:hAnsi="Calibri" w:cs="Calibri"/>
            <w:b w:val="0"/>
            <w:bCs w:val="0"/>
            <w:sz w:val="20"/>
            <w:szCs w:val="20"/>
            <w:lang w:val="en-GB"/>
          </w:rPr>
          <w:t>https://www.voltairenet.org/article223756.html</w:t>
        </w:r>
      </w:hyperlink>
      <w:r w:rsidRPr="00D262A2">
        <w:rPr>
          <w:rFonts w:ascii="Calibri" w:hAnsi="Calibri" w:cs="Calibri"/>
          <w:b w:val="0"/>
          <w:bCs w:val="0"/>
          <w:sz w:val="20"/>
          <w:szCs w:val="20"/>
          <w:lang w:val="en-GB"/>
        </w:rPr>
        <w:t>, 23 Februar</w:t>
      </w:r>
      <w:r w:rsidR="00424B7F" w:rsidRPr="00D262A2">
        <w:rPr>
          <w:rFonts w:ascii="Calibri" w:hAnsi="Calibri" w:cs="Calibri"/>
          <w:b w:val="0"/>
          <w:bCs w:val="0"/>
          <w:sz w:val="20"/>
          <w:szCs w:val="20"/>
          <w:lang w:val="en-GB"/>
        </w:rPr>
        <w:t xml:space="preserve">y </w:t>
      </w:r>
      <w:r w:rsidRPr="00D262A2">
        <w:rPr>
          <w:rFonts w:ascii="Calibri" w:hAnsi="Calibri" w:cs="Calibri"/>
          <w:b w:val="0"/>
          <w:bCs w:val="0"/>
          <w:sz w:val="20"/>
          <w:szCs w:val="20"/>
          <w:lang w:val="en-GB"/>
        </w:rPr>
        <w:t>2026</w:t>
      </w:r>
    </w:p>
    <w:p w14:paraId="6A394D97" w14:textId="5CB6BA62" w:rsidR="00096E22" w:rsidRPr="00D262A2" w:rsidRDefault="00DB3240" w:rsidP="00802978">
      <w:pPr>
        <w:pStyle w:val="Endnotentext"/>
        <w:spacing w:before="120"/>
        <w:rPr>
          <w:rFonts w:ascii="Calibri" w:hAnsi="Calibri" w:cs="Calibri"/>
          <w:lang w:val="en-GB"/>
        </w:rPr>
      </w:pPr>
      <w:r w:rsidRPr="00D262A2">
        <w:rPr>
          <w:rStyle w:val="Endnotenzeichen"/>
          <w:rFonts w:ascii="Calibri" w:hAnsi="Calibri" w:cs="Calibri"/>
          <w:lang w:val="en-GB"/>
        </w:rPr>
        <w:footnoteRef/>
      </w:r>
      <w:r w:rsidRPr="00D262A2">
        <w:rPr>
          <w:rFonts w:ascii="Calibri" w:hAnsi="Calibri" w:cs="Calibri"/>
          <w:lang w:val="en-GB"/>
        </w:rPr>
        <w:t xml:space="preserve"> </w:t>
      </w:r>
      <w:r w:rsidR="00424B7F" w:rsidRPr="00D262A2">
        <w:rPr>
          <w:rFonts w:ascii="Calibri" w:hAnsi="Calibri" w:cs="Calibri"/>
          <w:lang w:val="en-GB"/>
        </w:rPr>
        <w:t>Cf</w:t>
      </w:r>
      <w:r w:rsidRPr="00D262A2">
        <w:rPr>
          <w:rFonts w:ascii="Calibri" w:hAnsi="Calibri" w:cs="Calibri"/>
          <w:lang w:val="en-GB"/>
        </w:rPr>
        <w:t xml:space="preserve">. D. Trumps </w:t>
      </w:r>
      <w:proofErr w:type="spellStart"/>
      <w:r w:rsidRPr="00D262A2">
        <w:rPr>
          <w:rFonts w:ascii="Calibri" w:hAnsi="Calibri" w:cs="Calibri"/>
          <w:lang w:val="en-GB"/>
        </w:rPr>
        <w:t>Ve</w:t>
      </w:r>
      <w:r w:rsidR="00424B7F" w:rsidRPr="00D262A2">
        <w:rPr>
          <w:rFonts w:ascii="Calibri" w:hAnsi="Calibri" w:cs="Calibri"/>
          <w:lang w:val="en-GB"/>
        </w:rPr>
        <w:t>rwicklungen</w:t>
      </w:r>
      <w:proofErr w:type="spellEnd"/>
      <w:r w:rsidRPr="00D262A2">
        <w:rPr>
          <w:rFonts w:ascii="Calibri" w:hAnsi="Calibri" w:cs="Calibri"/>
          <w:lang w:val="en-GB"/>
        </w:rPr>
        <w:t xml:space="preserve">. </w:t>
      </w:r>
      <w:r w:rsidRPr="00D262A2">
        <w:rPr>
          <w:lang w:val="en-GB"/>
        </w:rPr>
        <w:t xml:space="preserve">Collin McMahon. Die </w:t>
      </w:r>
      <w:proofErr w:type="spellStart"/>
      <w:r w:rsidRPr="00D262A2">
        <w:rPr>
          <w:lang w:val="en-GB"/>
        </w:rPr>
        <w:t>Akte</w:t>
      </w:r>
      <w:proofErr w:type="spellEnd"/>
      <w:r w:rsidRPr="00D262A2">
        <w:rPr>
          <w:lang w:val="en-GB"/>
        </w:rPr>
        <w:t xml:space="preserve"> Epstein. Rottenburg 2025.</w:t>
      </w:r>
    </w:p>
    <w:sectPr w:rsidR="00096E22" w:rsidRPr="00D262A2">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39A9" w14:textId="77777777" w:rsidR="004D0884" w:rsidRDefault="004D0884" w:rsidP="00EF072A">
      <w:r>
        <w:separator/>
      </w:r>
    </w:p>
  </w:endnote>
  <w:endnote w:type="continuationSeparator" w:id="0">
    <w:p w14:paraId="086E2AD2" w14:textId="77777777" w:rsidR="004D0884" w:rsidRDefault="004D0884" w:rsidP="00EF072A">
      <w:r>
        <w:continuationSeparator/>
      </w:r>
    </w:p>
  </w:endnote>
  <w:endnote w:id="1">
    <w:p w14:paraId="60450F15" w14:textId="476F7D5F" w:rsidR="005D2F0F" w:rsidRPr="00C32E00" w:rsidRDefault="005D2F0F" w:rsidP="005D2F0F">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8B01" w14:textId="77777777" w:rsidR="004D0884" w:rsidRDefault="004D0884" w:rsidP="00EF072A">
      <w:r>
        <w:separator/>
      </w:r>
    </w:p>
  </w:footnote>
  <w:footnote w:type="continuationSeparator" w:id="0">
    <w:p w14:paraId="12D9940E" w14:textId="77777777" w:rsidR="004D0884" w:rsidRDefault="004D0884" w:rsidP="00EF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05A"/>
    <w:multiLevelType w:val="hybridMultilevel"/>
    <w:tmpl w:val="A6D27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932BD5"/>
    <w:multiLevelType w:val="hybridMultilevel"/>
    <w:tmpl w:val="DB8C27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3E0D37"/>
    <w:multiLevelType w:val="hybridMultilevel"/>
    <w:tmpl w:val="78A243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8E1A70"/>
    <w:multiLevelType w:val="hybridMultilevel"/>
    <w:tmpl w:val="3BE40B88"/>
    <w:lvl w:ilvl="0" w:tplc="5BAC4324">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E73597"/>
    <w:multiLevelType w:val="hybridMultilevel"/>
    <w:tmpl w:val="B9F47A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62355150">
    <w:abstractNumId w:val="1"/>
  </w:num>
  <w:num w:numId="2" w16cid:durableId="162598042">
    <w:abstractNumId w:val="3"/>
  </w:num>
  <w:num w:numId="3" w16cid:durableId="565648170">
    <w:abstractNumId w:val="2"/>
  </w:num>
  <w:num w:numId="4" w16cid:durableId="465857549">
    <w:abstractNumId w:val="4"/>
  </w:num>
  <w:num w:numId="5" w16cid:durableId="211544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C7B"/>
    <w:rsid w:val="0003442B"/>
    <w:rsid w:val="000601F1"/>
    <w:rsid w:val="0007776F"/>
    <w:rsid w:val="00082562"/>
    <w:rsid w:val="000901D7"/>
    <w:rsid w:val="00096E22"/>
    <w:rsid w:val="000C06BA"/>
    <w:rsid w:val="000D2C03"/>
    <w:rsid w:val="001019F3"/>
    <w:rsid w:val="00160EC7"/>
    <w:rsid w:val="0017053B"/>
    <w:rsid w:val="00171E23"/>
    <w:rsid w:val="00172883"/>
    <w:rsid w:val="001C39EE"/>
    <w:rsid w:val="001E7685"/>
    <w:rsid w:val="00205AB6"/>
    <w:rsid w:val="00220C47"/>
    <w:rsid w:val="00225195"/>
    <w:rsid w:val="00234602"/>
    <w:rsid w:val="00244271"/>
    <w:rsid w:val="00253B58"/>
    <w:rsid w:val="00267905"/>
    <w:rsid w:val="002B123A"/>
    <w:rsid w:val="002D4CB5"/>
    <w:rsid w:val="00340A5E"/>
    <w:rsid w:val="00383131"/>
    <w:rsid w:val="003D001F"/>
    <w:rsid w:val="003D2617"/>
    <w:rsid w:val="0041300D"/>
    <w:rsid w:val="00421B6B"/>
    <w:rsid w:val="00424B7F"/>
    <w:rsid w:val="0044425D"/>
    <w:rsid w:val="00446295"/>
    <w:rsid w:val="00452401"/>
    <w:rsid w:val="00465D18"/>
    <w:rsid w:val="00467EAD"/>
    <w:rsid w:val="004709F8"/>
    <w:rsid w:val="00487DE7"/>
    <w:rsid w:val="004906E2"/>
    <w:rsid w:val="00491EAC"/>
    <w:rsid w:val="004A08A0"/>
    <w:rsid w:val="004D0884"/>
    <w:rsid w:val="004E34A3"/>
    <w:rsid w:val="004E6059"/>
    <w:rsid w:val="0053792F"/>
    <w:rsid w:val="00566FA4"/>
    <w:rsid w:val="005672E4"/>
    <w:rsid w:val="00585B02"/>
    <w:rsid w:val="005A2B15"/>
    <w:rsid w:val="005A32A7"/>
    <w:rsid w:val="005A5F1C"/>
    <w:rsid w:val="005B4A40"/>
    <w:rsid w:val="005B4F5D"/>
    <w:rsid w:val="005B501F"/>
    <w:rsid w:val="005B793D"/>
    <w:rsid w:val="005D1B9E"/>
    <w:rsid w:val="005D2F0F"/>
    <w:rsid w:val="005E7120"/>
    <w:rsid w:val="00610377"/>
    <w:rsid w:val="00611188"/>
    <w:rsid w:val="0062101C"/>
    <w:rsid w:val="00624364"/>
    <w:rsid w:val="006454ED"/>
    <w:rsid w:val="00647C88"/>
    <w:rsid w:val="006557D4"/>
    <w:rsid w:val="006D1D9B"/>
    <w:rsid w:val="006E6B5E"/>
    <w:rsid w:val="006F1667"/>
    <w:rsid w:val="006F22CD"/>
    <w:rsid w:val="006F5F91"/>
    <w:rsid w:val="007021BC"/>
    <w:rsid w:val="00717FEC"/>
    <w:rsid w:val="007241DD"/>
    <w:rsid w:val="00732710"/>
    <w:rsid w:val="00734A35"/>
    <w:rsid w:val="00735A32"/>
    <w:rsid w:val="007452C3"/>
    <w:rsid w:val="00750C91"/>
    <w:rsid w:val="007570D9"/>
    <w:rsid w:val="0076294E"/>
    <w:rsid w:val="007806F1"/>
    <w:rsid w:val="007E24B9"/>
    <w:rsid w:val="007F1631"/>
    <w:rsid w:val="00800710"/>
    <w:rsid w:val="00802978"/>
    <w:rsid w:val="00817EA4"/>
    <w:rsid w:val="00845A5D"/>
    <w:rsid w:val="00846947"/>
    <w:rsid w:val="008837AF"/>
    <w:rsid w:val="008A4B44"/>
    <w:rsid w:val="008C3119"/>
    <w:rsid w:val="008D138D"/>
    <w:rsid w:val="008E624F"/>
    <w:rsid w:val="00913326"/>
    <w:rsid w:val="00934458"/>
    <w:rsid w:val="00951123"/>
    <w:rsid w:val="0095577F"/>
    <w:rsid w:val="009C0173"/>
    <w:rsid w:val="009F3A0F"/>
    <w:rsid w:val="00A209DC"/>
    <w:rsid w:val="00A6457A"/>
    <w:rsid w:val="00A67C7F"/>
    <w:rsid w:val="00AA3A43"/>
    <w:rsid w:val="00AA3D2C"/>
    <w:rsid w:val="00AB460C"/>
    <w:rsid w:val="00AC26F9"/>
    <w:rsid w:val="00B103EE"/>
    <w:rsid w:val="00B2318D"/>
    <w:rsid w:val="00B30ACA"/>
    <w:rsid w:val="00B324A8"/>
    <w:rsid w:val="00B376E0"/>
    <w:rsid w:val="00B4087A"/>
    <w:rsid w:val="00B5624F"/>
    <w:rsid w:val="00B60255"/>
    <w:rsid w:val="00B96716"/>
    <w:rsid w:val="00B96C20"/>
    <w:rsid w:val="00BB5A9A"/>
    <w:rsid w:val="00BC4A0B"/>
    <w:rsid w:val="00BD2DEF"/>
    <w:rsid w:val="00BD48E8"/>
    <w:rsid w:val="00BD7156"/>
    <w:rsid w:val="00BF1671"/>
    <w:rsid w:val="00C055A2"/>
    <w:rsid w:val="00C057A7"/>
    <w:rsid w:val="00C32E00"/>
    <w:rsid w:val="00CC53AB"/>
    <w:rsid w:val="00CC6600"/>
    <w:rsid w:val="00CD00EC"/>
    <w:rsid w:val="00CD0AFF"/>
    <w:rsid w:val="00CD64FC"/>
    <w:rsid w:val="00D05737"/>
    <w:rsid w:val="00D14E01"/>
    <w:rsid w:val="00D262A2"/>
    <w:rsid w:val="00D27E05"/>
    <w:rsid w:val="00D6406F"/>
    <w:rsid w:val="00D9600F"/>
    <w:rsid w:val="00D97895"/>
    <w:rsid w:val="00DB3240"/>
    <w:rsid w:val="00DC0AD7"/>
    <w:rsid w:val="00DC7CFF"/>
    <w:rsid w:val="00DE1405"/>
    <w:rsid w:val="00E308B5"/>
    <w:rsid w:val="00E316B0"/>
    <w:rsid w:val="00E36835"/>
    <w:rsid w:val="00E43351"/>
    <w:rsid w:val="00E60E41"/>
    <w:rsid w:val="00E66B74"/>
    <w:rsid w:val="00E71C7B"/>
    <w:rsid w:val="00E949A2"/>
    <w:rsid w:val="00EA044A"/>
    <w:rsid w:val="00ED034D"/>
    <w:rsid w:val="00EE19C7"/>
    <w:rsid w:val="00EF072A"/>
    <w:rsid w:val="00F00004"/>
    <w:rsid w:val="00F156DE"/>
    <w:rsid w:val="00F22FA2"/>
    <w:rsid w:val="00F90B1B"/>
    <w:rsid w:val="00FC3F2D"/>
    <w:rsid w:val="00FC5410"/>
    <w:rsid w:val="00FE24FD"/>
    <w:rsid w:val="00FE70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C7AB966"/>
  <w15:chartTrackingRefBased/>
  <w15:docId w15:val="{B014FE25-2F58-5D46-957B-69922BFD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74"/>
    <w:rPr>
      <w:rFonts w:ascii="Times New Roman" w:eastAsia="Times New Roman" w:hAnsi="Times New Roman" w:cs="Times New Roman"/>
      <w:kern w:val="0"/>
      <w:lang w:eastAsia="de-DE"/>
      <w14:ligatures w14:val="none"/>
    </w:rPr>
  </w:style>
  <w:style w:type="paragraph" w:styleId="berschrift1">
    <w:name w:val="heading 1"/>
    <w:basedOn w:val="Standard"/>
    <w:link w:val="berschrift1Zchn"/>
    <w:uiPriority w:val="9"/>
    <w:qFormat/>
    <w:rsid w:val="00340A5E"/>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71C7B"/>
    <w:pPr>
      <w:ind w:left="720"/>
      <w:contextualSpacing/>
    </w:pPr>
    <w:rPr>
      <w:rFonts w:asciiTheme="minorHAnsi" w:eastAsiaTheme="minorHAnsi" w:hAnsiTheme="minorHAnsi" w:cstheme="minorBidi"/>
      <w:kern w:val="2"/>
      <w:lang w:eastAsia="en-US"/>
      <w14:ligatures w14:val="standardContextual"/>
    </w:rPr>
  </w:style>
  <w:style w:type="paragraph" w:styleId="Endnotentext">
    <w:name w:val="endnote text"/>
    <w:basedOn w:val="Standard"/>
    <w:link w:val="EndnotentextZchn"/>
    <w:uiPriority w:val="99"/>
    <w:unhideWhenUsed/>
    <w:rsid w:val="00EF072A"/>
    <w:rPr>
      <w:rFonts w:asciiTheme="minorHAnsi" w:eastAsiaTheme="minorHAnsi" w:hAnsiTheme="minorHAnsi" w:cstheme="minorBidi"/>
      <w:kern w:val="2"/>
      <w:sz w:val="20"/>
      <w:szCs w:val="20"/>
      <w:lang w:eastAsia="en-US"/>
      <w14:ligatures w14:val="standardContextual"/>
    </w:rPr>
  </w:style>
  <w:style w:type="character" w:customStyle="1" w:styleId="EndnotentextZchn">
    <w:name w:val="Endnotentext Zchn"/>
    <w:basedOn w:val="Absatz-Standardschriftart"/>
    <w:link w:val="Endnotentext"/>
    <w:uiPriority w:val="99"/>
    <w:rsid w:val="00EF072A"/>
    <w:rPr>
      <w:sz w:val="20"/>
      <w:szCs w:val="20"/>
    </w:rPr>
  </w:style>
  <w:style w:type="character" w:styleId="Endnotenzeichen">
    <w:name w:val="endnote reference"/>
    <w:basedOn w:val="Absatz-Standardschriftart"/>
    <w:uiPriority w:val="99"/>
    <w:semiHidden/>
    <w:unhideWhenUsed/>
    <w:rsid w:val="00EF072A"/>
    <w:rPr>
      <w:vertAlign w:val="superscript"/>
    </w:rPr>
  </w:style>
  <w:style w:type="paragraph" w:styleId="Funotentext">
    <w:name w:val="footnote text"/>
    <w:basedOn w:val="Standard"/>
    <w:link w:val="FunotentextZchn"/>
    <w:uiPriority w:val="99"/>
    <w:semiHidden/>
    <w:unhideWhenUsed/>
    <w:rsid w:val="001019F3"/>
    <w:rPr>
      <w:rFonts w:asciiTheme="minorHAnsi" w:eastAsiaTheme="minorHAnsi" w:hAnsiTheme="minorHAnsi" w:cstheme="minorBidi"/>
      <w:kern w:val="2"/>
      <w:sz w:val="20"/>
      <w:szCs w:val="20"/>
      <w:lang w:eastAsia="en-US"/>
      <w14:ligatures w14:val="standardContextual"/>
    </w:rPr>
  </w:style>
  <w:style w:type="character" w:customStyle="1" w:styleId="FunotentextZchn">
    <w:name w:val="Fußnotentext Zchn"/>
    <w:basedOn w:val="Absatz-Standardschriftart"/>
    <w:link w:val="Funotentext"/>
    <w:uiPriority w:val="99"/>
    <w:semiHidden/>
    <w:rsid w:val="001019F3"/>
    <w:rPr>
      <w:sz w:val="20"/>
      <w:szCs w:val="20"/>
    </w:rPr>
  </w:style>
  <w:style w:type="character" w:styleId="Funotenzeichen">
    <w:name w:val="footnote reference"/>
    <w:basedOn w:val="Absatz-Standardschriftart"/>
    <w:uiPriority w:val="99"/>
    <w:semiHidden/>
    <w:unhideWhenUsed/>
    <w:rsid w:val="001019F3"/>
    <w:rPr>
      <w:vertAlign w:val="superscript"/>
    </w:rPr>
  </w:style>
  <w:style w:type="character" w:customStyle="1" w:styleId="postcoordcolored">
    <w:name w:val="postcoordcolored"/>
    <w:basedOn w:val="Absatz-Standardschriftart"/>
    <w:rsid w:val="005B4A40"/>
  </w:style>
  <w:style w:type="character" w:customStyle="1" w:styleId="stemcodestyle">
    <w:name w:val="stemcodestyle"/>
    <w:basedOn w:val="Absatz-Standardschriftart"/>
    <w:rsid w:val="005B4A40"/>
  </w:style>
  <w:style w:type="character" w:styleId="Hyperlink">
    <w:name w:val="Hyperlink"/>
    <w:basedOn w:val="Absatz-Standardschriftart"/>
    <w:uiPriority w:val="99"/>
    <w:unhideWhenUsed/>
    <w:rsid w:val="00491EAC"/>
    <w:rPr>
      <w:color w:val="0563C1" w:themeColor="hyperlink"/>
      <w:u w:val="single"/>
    </w:rPr>
  </w:style>
  <w:style w:type="character" w:styleId="NichtaufgelsteErwhnung">
    <w:name w:val="Unresolved Mention"/>
    <w:basedOn w:val="Absatz-Standardschriftart"/>
    <w:uiPriority w:val="99"/>
    <w:semiHidden/>
    <w:unhideWhenUsed/>
    <w:rsid w:val="00491EAC"/>
    <w:rPr>
      <w:color w:val="605E5C"/>
      <w:shd w:val="clear" w:color="auto" w:fill="E1DFDD"/>
    </w:rPr>
  </w:style>
  <w:style w:type="character" w:styleId="BesuchterLink">
    <w:name w:val="FollowedHyperlink"/>
    <w:basedOn w:val="Absatz-Standardschriftart"/>
    <w:uiPriority w:val="99"/>
    <w:semiHidden/>
    <w:unhideWhenUsed/>
    <w:rsid w:val="00491EAC"/>
    <w:rPr>
      <w:color w:val="954F72" w:themeColor="followedHyperlink"/>
      <w:u w:val="single"/>
    </w:rPr>
  </w:style>
  <w:style w:type="character" w:customStyle="1" w:styleId="berschrift1Zchn">
    <w:name w:val="Überschrift 1 Zchn"/>
    <w:basedOn w:val="Absatz-Standardschriftart"/>
    <w:link w:val="berschrift1"/>
    <w:uiPriority w:val="9"/>
    <w:rsid w:val="00340A5E"/>
    <w:rPr>
      <w:rFonts w:ascii="Times New Roman" w:eastAsia="Times New Roman" w:hAnsi="Times New Roman" w:cs="Times New Roman"/>
      <w:b/>
      <w:bCs/>
      <w:kern w:val="36"/>
      <w:sz w:val="48"/>
      <w:szCs w:val="48"/>
      <w:lang w:eastAsia="de-DE"/>
      <w14:ligatures w14:val="none"/>
    </w:rPr>
  </w:style>
  <w:style w:type="character" w:customStyle="1" w:styleId="style-scope">
    <w:name w:val="style-scope"/>
    <w:basedOn w:val="Absatz-Standardschriftart"/>
    <w:rsid w:val="00340A5E"/>
  </w:style>
  <w:style w:type="paragraph" w:styleId="z-Formularbeginn">
    <w:name w:val="HTML Top of Form"/>
    <w:basedOn w:val="Standard"/>
    <w:next w:val="Standard"/>
    <w:link w:val="z-FormularbeginnZchn"/>
    <w:hidden/>
    <w:uiPriority w:val="99"/>
    <w:semiHidden/>
    <w:unhideWhenUsed/>
    <w:rsid w:val="00340A5E"/>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rsid w:val="00340A5E"/>
    <w:rPr>
      <w:rFonts w:ascii="Arial" w:eastAsia="Times New Roman" w:hAnsi="Arial" w:cs="Arial"/>
      <w:vanish/>
      <w:kern w:val="0"/>
      <w:sz w:val="16"/>
      <w:szCs w:val="16"/>
      <w:lang w:eastAsia="de-DE"/>
      <w14:ligatures w14:val="none"/>
    </w:rPr>
  </w:style>
  <w:style w:type="paragraph" w:styleId="z-Formularende">
    <w:name w:val="HTML Bottom of Form"/>
    <w:basedOn w:val="Standard"/>
    <w:next w:val="Standard"/>
    <w:link w:val="z-FormularendeZchn"/>
    <w:hidden/>
    <w:uiPriority w:val="99"/>
    <w:semiHidden/>
    <w:unhideWhenUsed/>
    <w:rsid w:val="00340A5E"/>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rsid w:val="00340A5E"/>
    <w:rPr>
      <w:rFonts w:ascii="Arial" w:eastAsia="Times New Roman" w:hAnsi="Arial" w:cs="Arial"/>
      <w:vanish/>
      <w:kern w:val="0"/>
      <w:sz w:val="16"/>
      <w:szCs w:val="16"/>
      <w:lang w:eastAsia="de-DE"/>
      <w14:ligatures w14:val="none"/>
    </w:rPr>
  </w:style>
  <w:style w:type="character" w:customStyle="1" w:styleId="yt-core-attributed-string">
    <w:name w:val="yt-core-attributed-string"/>
    <w:basedOn w:val="Absatz-Standardschriftart"/>
    <w:rsid w:val="00340A5E"/>
  </w:style>
  <w:style w:type="character" w:customStyle="1" w:styleId="ky2igmncmogjharherah">
    <w:name w:val="ky2igmncmogjharherah"/>
    <w:basedOn w:val="Absatz-Standardschriftart"/>
    <w:rsid w:val="00383131"/>
  </w:style>
  <w:style w:type="character" w:customStyle="1" w:styleId="ytwplayercaptchaviewmodelscreenreaderonly">
    <w:name w:val="ytwplayercaptchaviewmodelscreenreaderonly"/>
    <w:basedOn w:val="Absatz-Standardschriftart"/>
    <w:rsid w:val="00267905"/>
  </w:style>
  <w:style w:type="character" w:styleId="Hervorhebung">
    <w:name w:val="Emphasis"/>
    <w:basedOn w:val="Absatz-Standardschriftart"/>
    <w:uiPriority w:val="20"/>
    <w:qFormat/>
    <w:rsid w:val="009F3A0F"/>
    <w:rPr>
      <w:i/>
      <w:iCs/>
    </w:rPr>
  </w:style>
  <w:style w:type="character" w:customStyle="1" w:styleId="expandableitem">
    <w:name w:val="expandableitem"/>
    <w:basedOn w:val="Absatz-Standardschriftart"/>
    <w:rsid w:val="005D2F0F"/>
  </w:style>
  <w:style w:type="character" w:customStyle="1" w:styleId="fn">
    <w:name w:val="fn"/>
    <w:basedOn w:val="Absatz-Standardschriftart"/>
    <w:rsid w:val="00E66B74"/>
  </w:style>
  <w:style w:type="paragraph" w:styleId="StandardWeb">
    <w:name w:val="Normal (Web)"/>
    <w:basedOn w:val="Standard"/>
    <w:uiPriority w:val="99"/>
    <w:unhideWhenUsed/>
    <w:rsid w:val="00BD7156"/>
    <w:pPr>
      <w:spacing w:before="100" w:beforeAutospacing="1" w:after="100" w:afterAutospacing="1"/>
    </w:pPr>
  </w:style>
  <w:style w:type="character" w:customStyle="1" w:styleId="--l">
    <w:name w:val="--l"/>
    <w:basedOn w:val="Absatz-Standardschriftart"/>
    <w:rsid w:val="00BD7156"/>
  </w:style>
  <w:style w:type="character" w:customStyle="1" w:styleId="bg-blue-50">
    <w:name w:val="bg-blue-50"/>
    <w:basedOn w:val="Absatz-Standardschriftart"/>
    <w:rsid w:val="00BD7156"/>
  </w:style>
  <w:style w:type="character" w:customStyle="1" w:styleId="--r">
    <w:name w:val="--r"/>
    <w:basedOn w:val="Absatz-Standardschriftart"/>
    <w:rsid w:val="00BD7156"/>
  </w:style>
  <w:style w:type="character" w:customStyle="1" w:styleId="container-target">
    <w:name w:val="container-target"/>
    <w:basedOn w:val="Absatz-Standardschriftart"/>
    <w:rsid w:val="00BD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9830">
      <w:bodyDiv w:val="1"/>
      <w:marLeft w:val="0"/>
      <w:marRight w:val="0"/>
      <w:marTop w:val="0"/>
      <w:marBottom w:val="0"/>
      <w:divBdr>
        <w:top w:val="none" w:sz="0" w:space="0" w:color="auto"/>
        <w:left w:val="none" w:sz="0" w:space="0" w:color="auto"/>
        <w:bottom w:val="none" w:sz="0" w:space="0" w:color="auto"/>
        <w:right w:val="none" w:sz="0" w:space="0" w:color="auto"/>
      </w:divBdr>
      <w:divsChild>
        <w:div w:id="2119252255">
          <w:marLeft w:val="0"/>
          <w:marRight w:val="0"/>
          <w:marTop w:val="0"/>
          <w:marBottom w:val="0"/>
          <w:divBdr>
            <w:top w:val="none" w:sz="0" w:space="0" w:color="auto"/>
            <w:left w:val="none" w:sz="0" w:space="0" w:color="auto"/>
            <w:bottom w:val="none" w:sz="0" w:space="0" w:color="auto"/>
            <w:right w:val="none" w:sz="0" w:space="0" w:color="auto"/>
          </w:divBdr>
        </w:div>
      </w:divsChild>
    </w:div>
    <w:div w:id="1094590797">
      <w:bodyDiv w:val="1"/>
      <w:marLeft w:val="0"/>
      <w:marRight w:val="0"/>
      <w:marTop w:val="0"/>
      <w:marBottom w:val="0"/>
      <w:divBdr>
        <w:top w:val="none" w:sz="0" w:space="0" w:color="auto"/>
        <w:left w:val="none" w:sz="0" w:space="0" w:color="auto"/>
        <w:bottom w:val="none" w:sz="0" w:space="0" w:color="auto"/>
        <w:right w:val="none" w:sz="0" w:space="0" w:color="auto"/>
      </w:divBdr>
      <w:divsChild>
        <w:div w:id="642735359">
          <w:marLeft w:val="0"/>
          <w:marRight w:val="0"/>
          <w:marTop w:val="0"/>
          <w:marBottom w:val="0"/>
          <w:divBdr>
            <w:top w:val="none" w:sz="0" w:space="0" w:color="auto"/>
            <w:left w:val="none" w:sz="0" w:space="0" w:color="auto"/>
            <w:bottom w:val="none" w:sz="0" w:space="0" w:color="auto"/>
            <w:right w:val="none" w:sz="0" w:space="0" w:color="auto"/>
          </w:divBdr>
          <w:divsChild>
            <w:div w:id="1310746147">
              <w:marLeft w:val="0"/>
              <w:marRight w:val="0"/>
              <w:marTop w:val="0"/>
              <w:marBottom w:val="0"/>
              <w:divBdr>
                <w:top w:val="none" w:sz="0" w:space="0" w:color="auto"/>
                <w:left w:val="none" w:sz="0" w:space="0" w:color="auto"/>
                <w:bottom w:val="none" w:sz="0" w:space="0" w:color="auto"/>
                <w:right w:val="none" w:sz="0" w:space="0" w:color="auto"/>
              </w:divBdr>
              <w:divsChild>
                <w:div w:id="289289552">
                  <w:marLeft w:val="0"/>
                  <w:marRight w:val="0"/>
                  <w:marTop w:val="0"/>
                  <w:marBottom w:val="0"/>
                  <w:divBdr>
                    <w:top w:val="none" w:sz="0" w:space="0" w:color="auto"/>
                    <w:left w:val="none" w:sz="0" w:space="0" w:color="auto"/>
                    <w:bottom w:val="none" w:sz="0" w:space="0" w:color="auto"/>
                    <w:right w:val="none" w:sz="0" w:space="0" w:color="auto"/>
                  </w:divBdr>
                  <w:divsChild>
                    <w:div w:id="1697853976">
                      <w:marLeft w:val="0"/>
                      <w:marRight w:val="0"/>
                      <w:marTop w:val="0"/>
                      <w:marBottom w:val="0"/>
                      <w:divBdr>
                        <w:top w:val="none" w:sz="0" w:space="0" w:color="auto"/>
                        <w:left w:val="none" w:sz="0" w:space="0" w:color="auto"/>
                        <w:bottom w:val="none" w:sz="0" w:space="0" w:color="auto"/>
                        <w:right w:val="none" w:sz="0" w:space="0" w:color="auto"/>
                      </w:divBdr>
                    </w:div>
                    <w:div w:id="1448498869">
                      <w:marLeft w:val="0"/>
                      <w:marRight w:val="0"/>
                      <w:marTop w:val="0"/>
                      <w:marBottom w:val="0"/>
                      <w:divBdr>
                        <w:top w:val="none" w:sz="0" w:space="0" w:color="auto"/>
                        <w:left w:val="none" w:sz="0" w:space="0" w:color="auto"/>
                        <w:bottom w:val="none" w:sz="0" w:space="0" w:color="auto"/>
                        <w:right w:val="none" w:sz="0" w:space="0" w:color="auto"/>
                      </w:divBdr>
                      <w:divsChild>
                        <w:div w:id="1635788251">
                          <w:marLeft w:val="0"/>
                          <w:marRight w:val="0"/>
                          <w:marTop w:val="0"/>
                          <w:marBottom w:val="0"/>
                          <w:divBdr>
                            <w:top w:val="none" w:sz="0" w:space="0" w:color="auto"/>
                            <w:left w:val="none" w:sz="0" w:space="0" w:color="auto"/>
                            <w:bottom w:val="none" w:sz="0" w:space="0" w:color="auto"/>
                            <w:right w:val="none" w:sz="0" w:space="0" w:color="auto"/>
                          </w:divBdr>
                          <w:divsChild>
                            <w:div w:id="16956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86406">
                      <w:marLeft w:val="0"/>
                      <w:marRight w:val="0"/>
                      <w:marTop w:val="0"/>
                      <w:marBottom w:val="0"/>
                      <w:divBdr>
                        <w:top w:val="none" w:sz="0" w:space="0" w:color="auto"/>
                        <w:left w:val="none" w:sz="0" w:space="0" w:color="auto"/>
                        <w:bottom w:val="none" w:sz="0" w:space="0" w:color="auto"/>
                        <w:right w:val="none" w:sz="0" w:space="0" w:color="auto"/>
                      </w:divBdr>
                      <w:divsChild>
                        <w:div w:id="1309092696">
                          <w:marLeft w:val="0"/>
                          <w:marRight w:val="0"/>
                          <w:marTop w:val="0"/>
                          <w:marBottom w:val="0"/>
                          <w:divBdr>
                            <w:top w:val="none" w:sz="0" w:space="0" w:color="auto"/>
                            <w:left w:val="none" w:sz="0" w:space="0" w:color="auto"/>
                            <w:bottom w:val="none" w:sz="0" w:space="0" w:color="auto"/>
                            <w:right w:val="none" w:sz="0" w:space="0" w:color="auto"/>
                          </w:divBdr>
                          <w:divsChild>
                            <w:div w:id="17229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18473">
              <w:marLeft w:val="0"/>
              <w:marRight w:val="0"/>
              <w:marTop w:val="0"/>
              <w:marBottom w:val="0"/>
              <w:divBdr>
                <w:top w:val="none" w:sz="0" w:space="0" w:color="auto"/>
                <w:left w:val="none" w:sz="0" w:space="0" w:color="auto"/>
                <w:bottom w:val="none" w:sz="0" w:space="0" w:color="auto"/>
                <w:right w:val="none" w:sz="0" w:space="0" w:color="auto"/>
              </w:divBdr>
              <w:divsChild>
                <w:div w:id="764109428">
                  <w:marLeft w:val="0"/>
                  <w:marRight w:val="0"/>
                  <w:marTop w:val="0"/>
                  <w:marBottom w:val="0"/>
                  <w:divBdr>
                    <w:top w:val="none" w:sz="0" w:space="0" w:color="auto"/>
                    <w:left w:val="none" w:sz="0" w:space="0" w:color="auto"/>
                    <w:bottom w:val="none" w:sz="0" w:space="0" w:color="auto"/>
                    <w:right w:val="none" w:sz="0" w:space="0" w:color="auto"/>
                  </w:divBdr>
                  <w:divsChild>
                    <w:div w:id="420368904">
                      <w:marLeft w:val="0"/>
                      <w:marRight w:val="0"/>
                      <w:marTop w:val="0"/>
                      <w:marBottom w:val="0"/>
                      <w:divBdr>
                        <w:top w:val="none" w:sz="0" w:space="0" w:color="auto"/>
                        <w:left w:val="none" w:sz="0" w:space="0" w:color="auto"/>
                        <w:bottom w:val="none" w:sz="0" w:space="0" w:color="auto"/>
                        <w:right w:val="none" w:sz="0" w:space="0" w:color="auto"/>
                      </w:divBdr>
                      <w:divsChild>
                        <w:div w:id="12231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1497">
              <w:marLeft w:val="0"/>
              <w:marRight w:val="0"/>
              <w:marTop w:val="0"/>
              <w:marBottom w:val="0"/>
              <w:divBdr>
                <w:top w:val="none" w:sz="0" w:space="0" w:color="auto"/>
                <w:left w:val="none" w:sz="0" w:space="0" w:color="auto"/>
                <w:bottom w:val="none" w:sz="0" w:space="0" w:color="auto"/>
                <w:right w:val="none" w:sz="0" w:space="0" w:color="auto"/>
              </w:divBdr>
              <w:divsChild>
                <w:div w:id="1467434526">
                  <w:marLeft w:val="0"/>
                  <w:marRight w:val="0"/>
                  <w:marTop w:val="0"/>
                  <w:marBottom w:val="0"/>
                  <w:divBdr>
                    <w:top w:val="none" w:sz="0" w:space="0" w:color="auto"/>
                    <w:left w:val="none" w:sz="0" w:space="0" w:color="auto"/>
                    <w:bottom w:val="none" w:sz="0" w:space="0" w:color="auto"/>
                    <w:right w:val="none" w:sz="0" w:space="0" w:color="auto"/>
                  </w:divBdr>
                  <w:divsChild>
                    <w:div w:id="1626883616">
                      <w:marLeft w:val="0"/>
                      <w:marRight w:val="0"/>
                      <w:marTop w:val="0"/>
                      <w:marBottom w:val="0"/>
                      <w:divBdr>
                        <w:top w:val="none" w:sz="0" w:space="0" w:color="auto"/>
                        <w:left w:val="none" w:sz="0" w:space="0" w:color="auto"/>
                        <w:bottom w:val="none" w:sz="0" w:space="0" w:color="auto"/>
                        <w:right w:val="none" w:sz="0" w:space="0" w:color="auto"/>
                      </w:divBdr>
                      <w:divsChild>
                        <w:div w:id="1213233573">
                          <w:marLeft w:val="0"/>
                          <w:marRight w:val="0"/>
                          <w:marTop w:val="0"/>
                          <w:marBottom w:val="0"/>
                          <w:divBdr>
                            <w:top w:val="none" w:sz="0" w:space="0" w:color="auto"/>
                            <w:left w:val="none" w:sz="0" w:space="0" w:color="auto"/>
                            <w:bottom w:val="none" w:sz="0" w:space="0" w:color="auto"/>
                            <w:right w:val="none" w:sz="0" w:space="0" w:color="auto"/>
                          </w:divBdr>
                          <w:divsChild>
                            <w:div w:id="982194063">
                              <w:marLeft w:val="0"/>
                              <w:marRight w:val="0"/>
                              <w:marTop w:val="0"/>
                              <w:marBottom w:val="0"/>
                              <w:divBdr>
                                <w:top w:val="none" w:sz="0" w:space="0" w:color="auto"/>
                                <w:left w:val="none" w:sz="0" w:space="0" w:color="auto"/>
                                <w:bottom w:val="none" w:sz="0" w:space="0" w:color="auto"/>
                                <w:right w:val="none" w:sz="0" w:space="0" w:color="auto"/>
                              </w:divBdr>
                              <w:divsChild>
                                <w:div w:id="213852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68471">
                          <w:marLeft w:val="0"/>
                          <w:marRight w:val="0"/>
                          <w:marTop w:val="0"/>
                          <w:marBottom w:val="0"/>
                          <w:divBdr>
                            <w:top w:val="none" w:sz="0" w:space="0" w:color="auto"/>
                            <w:left w:val="none" w:sz="0" w:space="0" w:color="auto"/>
                            <w:bottom w:val="none" w:sz="0" w:space="0" w:color="auto"/>
                            <w:right w:val="none" w:sz="0" w:space="0" w:color="auto"/>
                          </w:divBdr>
                          <w:divsChild>
                            <w:div w:id="265889571">
                              <w:marLeft w:val="0"/>
                              <w:marRight w:val="0"/>
                              <w:marTop w:val="0"/>
                              <w:marBottom w:val="0"/>
                              <w:divBdr>
                                <w:top w:val="none" w:sz="0" w:space="0" w:color="auto"/>
                                <w:left w:val="none" w:sz="0" w:space="0" w:color="auto"/>
                                <w:bottom w:val="none" w:sz="0" w:space="0" w:color="auto"/>
                                <w:right w:val="none" w:sz="0" w:space="0" w:color="auto"/>
                              </w:divBdr>
                              <w:divsChild>
                                <w:div w:id="16462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5922193">
      <w:bodyDiv w:val="1"/>
      <w:marLeft w:val="0"/>
      <w:marRight w:val="0"/>
      <w:marTop w:val="0"/>
      <w:marBottom w:val="0"/>
      <w:divBdr>
        <w:top w:val="none" w:sz="0" w:space="0" w:color="auto"/>
        <w:left w:val="none" w:sz="0" w:space="0" w:color="auto"/>
        <w:bottom w:val="none" w:sz="0" w:space="0" w:color="auto"/>
        <w:right w:val="none" w:sz="0" w:space="0" w:color="auto"/>
      </w:divBdr>
      <w:divsChild>
        <w:div w:id="1838619111">
          <w:marLeft w:val="0"/>
          <w:marRight w:val="0"/>
          <w:marTop w:val="0"/>
          <w:marBottom w:val="0"/>
          <w:divBdr>
            <w:top w:val="none" w:sz="0" w:space="0" w:color="auto"/>
            <w:left w:val="none" w:sz="0" w:space="0" w:color="auto"/>
            <w:bottom w:val="none" w:sz="0" w:space="0" w:color="auto"/>
            <w:right w:val="none" w:sz="0" w:space="0" w:color="auto"/>
          </w:divBdr>
          <w:divsChild>
            <w:div w:id="1650597658">
              <w:marLeft w:val="0"/>
              <w:marRight w:val="0"/>
              <w:marTop w:val="0"/>
              <w:marBottom w:val="0"/>
              <w:divBdr>
                <w:top w:val="none" w:sz="0" w:space="0" w:color="auto"/>
                <w:left w:val="none" w:sz="0" w:space="0" w:color="auto"/>
                <w:bottom w:val="none" w:sz="0" w:space="0" w:color="auto"/>
                <w:right w:val="none" w:sz="0" w:space="0" w:color="auto"/>
              </w:divBdr>
              <w:divsChild>
                <w:div w:id="1476987317">
                  <w:marLeft w:val="0"/>
                  <w:marRight w:val="0"/>
                  <w:marTop w:val="0"/>
                  <w:marBottom w:val="0"/>
                  <w:divBdr>
                    <w:top w:val="none" w:sz="0" w:space="0" w:color="auto"/>
                    <w:left w:val="none" w:sz="0" w:space="0" w:color="auto"/>
                    <w:bottom w:val="none" w:sz="0" w:space="0" w:color="auto"/>
                    <w:right w:val="none" w:sz="0" w:space="0" w:color="auto"/>
                  </w:divBdr>
                  <w:divsChild>
                    <w:div w:id="2133278381">
                      <w:marLeft w:val="0"/>
                      <w:marRight w:val="0"/>
                      <w:marTop w:val="0"/>
                      <w:marBottom w:val="0"/>
                      <w:divBdr>
                        <w:top w:val="none" w:sz="0" w:space="0" w:color="auto"/>
                        <w:left w:val="none" w:sz="0" w:space="0" w:color="auto"/>
                        <w:bottom w:val="none" w:sz="0" w:space="0" w:color="auto"/>
                        <w:right w:val="none" w:sz="0" w:space="0" w:color="auto"/>
                      </w:divBdr>
                    </w:div>
                    <w:div w:id="1353267133">
                      <w:marLeft w:val="0"/>
                      <w:marRight w:val="0"/>
                      <w:marTop w:val="0"/>
                      <w:marBottom w:val="0"/>
                      <w:divBdr>
                        <w:top w:val="none" w:sz="0" w:space="0" w:color="auto"/>
                        <w:left w:val="none" w:sz="0" w:space="0" w:color="auto"/>
                        <w:bottom w:val="none" w:sz="0" w:space="0" w:color="auto"/>
                        <w:right w:val="none" w:sz="0" w:space="0" w:color="auto"/>
                      </w:divBdr>
                      <w:divsChild>
                        <w:div w:id="298924992">
                          <w:marLeft w:val="0"/>
                          <w:marRight w:val="0"/>
                          <w:marTop w:val="0"/>
                          <w:marBottom w:val="0"/>
                          <w:divBdr>
                            <w:top w:val="none" w:sz="0" w:space="0" w:color="auto"/>
                            <w:left w:val="none" w:sz="0" w:space="0" w:color="auto"/>
                            <w:bottom w:val="none" w:sz="0" w:space="0" w:color="auto"/>
                            <w:right w:val="none" w:sz="0" w:space="0" w:color="auto"/>
                          </w:divBdr>
                          <w:divsChild>
                            <w:div w:id="3442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667">
                      <w:marLeft w:val="0"/>
                      <w:marRight w:val="0"/>
                      <w:marTop w:val="0"/>
                      <w:marBottom w:val="0"/>
                      <w:divBdr>
                        <w:top w:val="none" w:sz="0" w:space="0" w:color="auto"/>
                        <w:left w:val="none" w:sz="0" w:space="0" w:color="auto"/>
                        <w:bottom w:val="none" w:sz="0" w:space="0" w:color="auto"/>
                        <w:right w:val="none" w:sz="0" w:space="0" w:color="auto"/>
                      </w:divBdr>
                      <w:divsChild>
                        <w:div w:id="1578780805">
                          <w:marLeft w:val="0"/>
                          <w:marRight w:val="0"/>
                          <w:marTop w:val="0"/>
                          <w:marBottom w:val="0"/>
                          <w:divBdr>
                            <w:top w:val="none" w:sz="0" w:space="0" w:color="auto"/>
                            <w:left w:val="none" w:sz="0" w:space="0" w:color="auto"/>
                            <w:bottom w:val="none" w:sz="0" w:space="0" w:color="auto"/>
                            <w:right w:val="none" w:sz="0" w:space="0" w:color="auto"/>
                          </w:divBdr>
                          <w:divsChild>
                            <w:div w:id="16636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85998">
              <w:marLeft w:val="0"/>
              <w:marRight w:val="0"/>
              <w:marTop w:val="0"/>
              <w:marBottom w:val="0"/>
              <w:divBdr>
                <w:top w:val="none" w:sz="0" w:space="0" w:color="auto"/>
                <w:left w:val="none" w:sz="0" w:space="0" w:color="auto"/>
                <w:bottom w:val="none" w:sz="0" w:space="0" w:color="auto"/>
                <w:right w:val="none" w:sz="0" w:space="0" w:color="auto"/>
              </w:divBdr>
              <w:divsChild>
                <w:div w:id="2020497988">
                  <w:marLeft w:val="0"/>
                  <w:marRight w:val="0"/>
                  <w:marTop w:val="0"/>
                  <w:marBottom w:val="0"/>
                  <w:divBdr>
                    <w:top w:val="none" w:sz="0" w:space="0" w:color="auto"/>
                    <w:left w:val="none" w:sz="0" w:space="0" w:color="auto"/>
                    <w:bottom w:val="none" w:sz="0" w:space="0" w:color="auto"/>
                    <w:right w:val="none" w:sz="0" w:space="0" w:color="auto"/>
                  </w:divBdr>
                  <w:divsChild>
                    <w:div w:id="1216312918">
                      <w:marLeft w:val="0"/>
                      <w:marRight w:val="0"/>
                      <w:marTop w:val="0"/>
                      <w:marBottom w:val="0"/>
                      <w:divBdr>
                        <w:top w:val="none" w:sz="0" w:space="0" w:color="auto"/>
                        <w:left w:val="none" w:sz="0" w:space="0" w:color="auto"/>
                        <w:bottom w:val="none" w:sz="0" w:space="0" w:color="auto"/>
                        <w:right w:val="none" w:sz="0" w:space="0" w:color="auto"/>
                      </w:divBdr>
                      <w:divsChild>
                        <w:div w:id="13633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28012">
              <w:marLeft w:val="0"/>
              <w:marRight w:val="0"/>
              <w:marTop w:val="0"/>
              <w:marBottom w:val="0"/>
              <w:divBdr>
                <w:top w:val="none" w:sz="0" w:space="0" w:color="auto"/>
                <w:left w:val="none" w:sz="0" w:space="0" w:color="auto"/>
                <w:bottom w:val="none" w:sz="0" w:space="0" w:color="auto"/>
                <w:right w:val="none" w:sz="0" w:space="0" w:color="auto"/>
              </w:divBdr>
              <w:divsChild>
                <w:div w:id="692266592">
                  <w:marLeft w:val="0"/>
                  <w:marRight w:val="0"/>
                  <w:marTop w:val="0"/>
                  <w:marBottom w:val="0"/>
                  <w:divBdr>
                    <w:top w:val="none" w:sz="0" w:space="0" w:color="auto"/>
                    <w:left w:val="none" w:sz="0" w:space="0" w:color="auto"/>
                    <w:bottom w:val="none" w:sz="0" w:space="0" w:color="auto"/>
                    <w:right w:val="none" w:sz="0" w:space="0" w:color="auto"/>
                  </w:divBdr>
                  <w:divsChild>
                    <w:div w:id="226382181">
                      <w:marLeft w:val="0"/>
                      <w:marRight w:val="0"/>
                      <w:marTop w:val="0"/>
                      <w:marBottom w:val="0"/>
                      <w:divBdr>
                        <w:top w:val="none" w:sz="0" w:space="0" w:color="auto"/>
                        <w:left w:val="none" w:sz="0" w:space="0" w:color="auto"/>
                        <w:bottom w:val="none" w:sz="0" w:space="0" w:color="auto"/>
                        <w:right w:val="none" w:sz="0" w:space="0" w:color="auto"/>
                      </w:divBdr>
                      <w:divsChild>
                        <w:div w:id="1801995329">
                          <w:marLeft w:val="0"/>
                          <w:marRight w:val="0"/>
                          <w:marTop w:val="0"/>
                          <w:marBottom w:val="0"/>
                          <w:divBdr>
                            <w:top w:val="none" w:sz="0" w:space="0" w:color="auto"/>
                            <w:left w:val="none" w:sz="0" w:space="0" w:color="auto"/>
                            <w:bottom w:val="none" w:sz="0" w:space="0" w:color="auto"/>
                            <w:right w:val="none" w:sz="0" w:space="0" w:color="auto"/>
                          </w:divBdr>
                          <w:divsChild>
                            <w:div w:id="248582338">
                              <w:marLeft w:val="0"/>
                              <w:marRight w:val="0"/>
                              <w:marTop w:val="0"/>
                              <w:marBottom w:val="0"/>
                              <w:divBdr>
                                <w:top w:val="none" w:sz="0" w:space="0" w:color="auto"/>
                                <w:left w:val="none" w:sz="0" w:space="0" w:color="auto"/>
                                <w:bottom w:val="none" w:sz="0" w:space="0" w:color="auto"/>
                                <w:right w:val="none" w:sz="0" w:space="0" w:color="auto"/>
                              </w:divBdr>
                              <w:divsChild>
                                <w:div w:id="76291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357481">
      <w:bodyDiv w:val="1"/>
      <w:marLeft w:val="0"/>
      <w:marRight w:val="0"/>
      <w:marTop w:val="0"/>
      <w:marBottom w:val="0"/>
      <w:divBdr>
        <w:top w:val="none" w:sz="0" w:space="0" w:color="auto"/>
        <w:left w:val="none" w:sz="0" w:space="0" w:color="auto"/>
        <w:bottom w:val="none" w:sz="0" w:space="0" w:color="auto"/>
        <w:right w:val="none" w:sz="0" w:space="0" w:color="auto"/>
      </w:divBdr>
    </w:div>
    <w:div w:id="1566987247">
      <w:bodyDiv w:val="1"/>
      <w:marLeft w:val="0"/>
      <w:marRight w:val="0"/>
      <w:marTop w:val="0"/>
      <w:marBottom w:val="0"/>
      <w:divBdr>
        <w:top w:val="none" w:sz="0" w:space="0" w:color="auto"/>
        <w:left w:val="none" w:sz="0" w:space="0" w:color="auto"/>
        <w:bottom w:val="none" w:sz="0" w:space="0" w:color="auto"/>
        <w:right w:val="none" w:sz="0" w:space="0" w:color="auto"/>
      </w:divBdr>
      <w:divsChild>
        <w:div w:id="2059670035">
          <w:marLeft w:val="0"/>
          <w:marRight w:val="0"/>
          <w:marTop w:val="0"/>
          <w:marBottom w:val="0"/>
          <w:divBdr>
            <w:top w:val="none" w:sz="0" w:space="0" w:color="auto"/>
            <w:left w:val="none" w:sz="0" w:space="0" w:color="auto"/>
            <w:bottom w:val="none" w:sz="0" w:space="0" w:color="auto"/>
            <w:right w:val="none" w:sz="0" w:space="0" w:color="auto"/>
          </w:divBdr>
          <w:divsChild>
            <w:div w:id="56439420">
              <w:marLeft w:val="0"/>
              <w:marRight w:val="0"/>
              <w:marTop w:val="0"/>
              <w:marBottom w:val="0"/>
              <w:divBdr>
                <w:top w:val="none" w:sz="0" w:space="0" w:color="auto"/>
                <w:left w:val="none" w:sz="0" w:space="0" w:color="auto"/>
                <w:bottom w:val="none" w:sz="0" w:space="0" w:color="auto"/>
                <w:right w:val="none" w:sz="0" w:space="0" w:color="auto"/>
              </w:divBdr>
              <w:divsChild>
                <w:div w:id="711079823">
                  <w:marLeft w:val="0"/>
                  <w:marRight w:val="0"/>
                  <w:marTop w:val="0"/>
                  <w:marBottom w:val="0"/>
                  <w:divBdr>
                    <w:top w:val="none" w:sz="0" w:space="0" w:color="auto"/>
                    <w:left w:val="none" w:sz="0" w:space="0" w:color="auto"/>
                    <w:bottom w:val="none" w:sz="0" w:space="0" w:color="auto"/>
                    <w:right w:val="none" w:sz="0" w:space="0" w:color="auto"/>
                  </w:divBdr>
                  <w:divsChild>
                    <w:div w:id="1612586922">
                      <w:marLeft w:val="0"/>
                      <w:marRight w:val="0"/>
                      <w:marTop w:val="0"/>
                      <w:marBottom w:val="0"/>
                      <w:divBdr>
                        <w:top w:val="none" w:sz="0" w:space="0" w:color="auto"/>
                        <w:left w:val="none" w:sz="0" w:space="0" w:color="auto"/>
                        <w:bottom w:val="none" w:sz="0" w:space="0" w:color="auto"/>
                        <w:right w:val="none" w:sz="0" w:space="0" w:color="auto"/>
                      </w:divBdr>
                    </w:div>
                    <w:div w:id="1554928179">
                      <w:marLeft w:val="0"/>
                      <w:marRight w:val="0"/>
                      <w:marTop w:val="0"/>
                      <w:marBottom w:val="0"/>
                      <w:divBdr>
                        <w:top w:val="none" w:sz="0" w:space="0" w:color="auto"/>
                        <w:left w:val="none" w:sz="0" w:space="0" w:color="auto"/>
                        <w:bottom w:val="none" w:sz="0" w:space="0" w:color="auto"/>
                        <w:right w:val="none" w:sz="0" w:space="0" w:color="auto"/>
                      </w:divBdr>
                      <w:divsChild>
                        <w:div w:id="1804419175">
                          <w:marLeft w:val="0"/>
                          <w:marRight w:val="0"/>
                          <w:marTop w:val="0"/>
                          <w:marBottom w:val="0"/>
                          <w:divBdr>
                            <w:top w:val="none" w:sz="0" w:space="0" w:color="auto"/>
                            <w:left w:val="none" w:sz="0" w:space="0" w:color="auto"/>
                            <w:bottom w:val="none" w:sz="0" w:space="0" w:color="auto"/>
                            <w:right w:val="none" w:sz="0" w:space="0" w:color="auto"/>
                          </w:divBdr>
                          <w:divsChild>
                            <w:div w:id="14023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26261">
                      <w:marLeft w:val="0"/>
                      <w:marRight w:val="0"/>
                      <w:marTop w:val="0"/>
                      <w:marBottom w:val="0"/>
                      <w:divBdr>
                        <w:top w:val="none" w:sz="0" w:space="0" w:color="auto"/>
                        <w:left w:val="none" w:sz="0" w:space="0" w:color="auto"/>
                        <w:bottom w:val="none" w:sz="0" w:space="0" w:color="auto"/>
                        <w:right w:val="none" w:sz="0" w:space="0" w:color="auto"/>
                      </w:divBdr>
                      <w:divsChild>
                        <w:div w:id="711154494">
                          <w:marLeft w:val="0"/>
                          <w:marRight w:val="0"/>
                          <w:marTop w:val="0"/>
                          <w:marBottom w:val="0"/>
                          <w:divBdr>
                            <w:top w:val="none" w:sz="0" w:space="0" w:color="auto"/>
                            <w:left w:val="none" w:sz="0" w:space="0" w:color="auto"/>
                            <w:bottom w:val="none" w:sz="0" w:space="0" w:color="auto"/>
                            <w:right w:val="none" w:sz="0" w:space="0" w:color="auto"/>
                          </w:divBdr>
                          <w:divsChild>
                            <w:div w:id="10876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36760">
              <w:marLeft w:val="0"/>
              <w:marRight w:val="0"/>
              <w:marTop w:val="0"/>
              <w:marBottom w:val="0"/>
              <w:divBdr>
                <w:top w:val="none" w:sz="0" w:space="0" w:color="auto"/>
                <w:left w:val="none" w:sz="0" w:space="0" w:color="auto"/>
                <w:bottom w:val="none" w:sz="0" w:space="0" w:color="auto"/>
                <w:right w:val="none" w:sz="0" w:space="0" w:color="auto"/>
              </w:divBdr>
              <w:divsChild>
                <w:div w:id="1274433154">
                  <w:marLeft w:val="0"/>
                  <w:marRight w:val="0"/>
                  <w:marTop w:val="0"/>
                  <w:marBottom w:val="0"/>
                  <w:divBdr>
                    <w:top w:val="none" w:sz="0" w:space="0" w:color="auto"/>
                    <w:left w:val="none" w:sz="0" w:space="0" w:color="auto"/>
                    <w:bottom w:val="none" w:sz="0" w:space="0" w:color="auto"/>
                    <w:right w:val="none" w:sz="0" w:space="0" w:color="auto"/>
                  </w:divBdr>
                  <w:divsChild>
                    <w:div w:id="725837776">
                      <w:marLeft w:val="0"/>
                      <w:marRight w:val="0"/>
                      <w:marTop w:val="0"/>
                      <w:marBottom w:val="0"/>
                      <w:divBdr>
                        <w:top w:val="none" w:sz="0" w:space="0" w:color="auto"/>
                        <w:left w:val="none" w:sz="0" w:space="0" w:color="auto"/>
                        <w:bottom w:val="none" w:sz="0" w:space="0" w:color="auto"/>
                        <w:right w:val="none" w:sz="0" w:space="0" w:color="auto"/>
                      </w:divBdr>
                      <w:divsChild>
                        <w:div w:id="15329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19513">
              <w:marLeft w:val="0"/>
              <w:marRight w:val="0"/>
              <w:marTop w:val="0"/>
              <w:marBottom w:val="0"/>
              <w:divBdr>
                <w:top w:val="none" w:sz="0" w:space="0" w:color="auto"/>
                <w:left w:val="none" w:sz="0" w:space="0" w:color="auto"/>
                <w:bottom w:val="none" w:sz="0" w:space="0" w:color="auto"/>
                <w:right w:val="none" w:sz="0" w:space="0" w:color="auto"/>
              </w:divBdr>
              <w:divsChild>
                <w:div w:id="1569923436">
                  <w:marLeft w:val="0"/>
                  <w:marRight w:val="0"/>
                  <w:marTop w:val="0"/>
                  <w:marBottom w:val="0"/>
                  <w:divBdr>
                    <w:top w:val="none" w:sz="0" w:space="0" w:color="auto"/>
                    <w:left w:val="none" w:sz="0" w:space="0" w:color="auto"/>
                    <w:bottom w:val="none" w:sz="0" w:space="0" w:color="auto"/>
                    <w:right w:val="none" w:sz="0" w:space="0" w:color="auto"/>
                  </w:divBdr>
                  <w:divsChild>
                    <w:div w:id="1841583870">
                      <w:marLeft w:val="0"/>
                      <w:marRight w:val="0"/>
                      <w:marTop w:val="0"/>
                      <w:marBottom w:val="0"/>
                      <w:divBdr>
                        <w:top w:val="none" w:sz="0" w:space="0" w:color="auto"/>
                        <w:left w:val="none" w:sz="0" w:space="0" w:color="auto"/>
                        <w:bottom w:val="none" w:sz="0" w:space="0" w:color="auto"/>
                        <w:right w:val="none" w:sz="0" w:space="0" w:color="auto"/>
                      </w:divBdr>
                      <w:divsChild>
                        <w:div w:id="795878182">
                          <w:marLeft w:val="0"/>
                          <w:marRight w:val="0"/>
                          <w:marTop w:val="0"/>
                          <w:marBottom w:val="0"/>
                          <w:divBdr>
                            <w:top w:val="none" w:sz="0" w:space="0" w:color="auto"/>
                            <w:left w:val="none" w:sz="0" w:space="0" w:color="auto"/>
                            <w:bottom w:val="none" w:sz="0" w:space="0" w:color="auto"/>
                            <w:right w:val="none" w:sz="0" w:space="0" w:color="auto"/>
                          </w:divBdr>
                          <w:divsChild>
                            <w:div w:id="1340884414">
                              <w:marLeft w:val="0"/>
                              <w:marRight w:val="0"/>
                              <w:marTop w:val="0"/>
                              <w:marBottom w:val="0"/>
                              <w:divBdr>
                                <w:top w:val="none" w:sz="0" w:space="0" w:color="auto"/>
                                <w:left w:val="none" w:sz="0" w:space="0" w:color="auto"/>
                                <w:bottom w:val="none" w:sz="0" w:space="0" w:color="auto"/>
                                <w:right w:val="none" w:sz="0" w:space="0" w:color="auto"/>
                              </w:divBdr>
                              <w:divsChild>
                                <w:div w:id="17314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32859">
      <w:bodyDiv w:val="1"/>
      <w:marLeft w:val="0"/>
      <w:marRight w:val="0"/>
      <w:marTop w:val="0"/>
      <w:marBottom w:val="0"/>
      <w:divBdr>
        <w:top w:val="none" w:sz="0" w:space="0" w:color="auto"/>
        <w:left w:val="none" w:sz="0" w:space="0" w:color="auto"/>
        <w:bottom w:val="none" w:sz="0" w:space="0" w:color="auto"/>
        <w:right w:val="none" w:sz="0" w:space="0" w:color="auto"/>
      </w:divBdr>
      <w:divsChild>
        <w:div w:id="387346229">
          <w:marLeft w:val="0"/>
          <w:marRight w:val="0"/>
          <w:marTop w:val="0"/>
          <w:marBottom w:val="0"/>
          <w:divBdr>
            <w:top w:val="none" w:sz="0" w:space="0" w:color="auto"/>
            <w:left w:val="none" w:sz="0" w:space="0" w:color="auto"/>
            <w:bottom w:val="none" w:sz="0" w:space="0" w:color="auto"/>
            <w:right w:val="none" w:sz="0" w:space="0" w:color="auto"/>
          </w:divBdr>
          <w:divsChild>
            <w:div w:id="1478649814">
              <w:marLeft w:val="0"/>
              <w:marRight w:val="0"/>
              <w:marTop w:val="0"/>
              <w:marBottom w:val="0"/>
              <w:divBdr>
                <w:top w:val="none" w:sz="0" w:space="0" w:color="auto"/>
                <w:left w:val="none" w:sz="0" w:space="0" w:color="auto"/>
                <w:bottom w:val="none" w:sz="0" w:space="0" w:color="auto"/>
                <w:right w:val="none" w:sz="0" w:space="0" w:color="auto"/>
              </w:divBdr>
              <w:divsChild>
                <w:div w:id="2562129">
                  <w:marLeft w:val="0"/>
                  <w:marRight w:val="0"/>
                  <w:marTop w:val="0"/>
                  <w:marBottom w:val="0"/>
                  <w:divBdr>
                    <w:top w:val="none" w:sz="0" w:space="0" w:color="auto"/>
                    <w:left w:val="none" w:sz="0" w:space="0" w:color="auto"/>
                    <w:bottom w:val="none" w:sz="0" w:space="0" w:color="auto"/>
                    <w:right w:val="none" w:sz="0" w:space="0" w:color="auto"/>
                  </w:divBdr>
                  <w:divsChild>
                    <w:div w:id="198850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epl.com/de/translator" TargetMode="External"/><Relationship Id="rId18" Type="http://schemas.openxmlformats.org/officeDocument/2006/relationships/hyperlink" Target="https://www.deepl.com/de/translator" TargetMode="External"/><Relationship Id="rId26" Type="http://schemas.openxmlformats.org/officeDocument/2006/relationships/hyperlink" Target="https://www.deepl.com/de/translator" TargetMode="External"/><Relationship Id="rId39" Type="http://schemas.openxmlformats.org/officeDocument/2006/relationships/hyperlink" Target="https://www.deepl.com/de/translator" TargetMode="External"/><Relationship Id="rId21" Type="http://schemas.openxmlformats.org/officeDocument/2006/relationships/hyperlink" Target="https://www.deepl.com/de/translator" TargetMode="External"/><Relationship Id="rId34" Type="http://schemas.openxmlformats.org/officeDocument/2006/relationships/hyperlink" Target="https://www.deepl.com/de/translator" TargetMode="External"/><Relationship Id="rId42" Type="http://schemas.openxmlformats.org/officeDocument/2006/relationships/hyperlink" Target="https://www.deepl.com/de/translator" TargetMode="External"/><Relationship Id="rId47" Type="http://schemas.openxmlformats.org/officeDocument/2006/relationships/hyperlink" Target="https://www.youtube.com/watch?v=DVPbHXCaylM" TargetMode="External"/><Relationship Id="rId50" Type="http://schemas.openxmlformats.org/officeDocument/2006/relationships/hyperlink" Target="https://www.youtube.com/watch?v=15wLmE7_tCo" TargetMode="External"/><Relationship Id="rId55" Type="http://schemas.openxmlformats.org/officeDocument/2006/relationships/fontTable" Target="fontTable.xml"/><Relationship Id="rId7" Type="http://schemas.openxmlformats.org/officeDocument/2006/relationships/hyperlink" Target="https://www.deepl.com/de/translator" TargetMode="External"/><Relationship Id="rId2" Type="http://schemas.openxmlformats.org/officeDocument/2006/relationships/styles" Target="styles.xml"/><Relationship Id="rId16" Type="http://schemas.openxmlformats.org/officeDocument/2006/relationships/hyperlink" Target="https://www.deepl.com/de/translator" TargetMode="External"/><Relationship Id="rId29" Type="http://schemas.openxmlformats.org/officeDocument/2006/relationships/hyperlink" Target="https://www.deepl.com/de/translator" TargetMode="External"/><Relationship Id="rId11" Type="http://schemas.openxmlformats.org/officeDocument/2006/relationships/hyperlink" Target="https://www.deepl.com/de/translator" TargetMode="External"/><Relationship Id="rId24" Type="http://schemas.openxmlformats.org/officeDocument/2006/relationships/hyperlink" Target="https://www.deepl.com/de/translator" TargetMode="External"/><Relationship Id="rId32" Type="http://schemas.openxmlformats.org/officeDocument/2006/relationships/hyperlink" Target="https://www.deepl.com/de/translator" TargetMode="External"/><Relationship Id="rId37" Type="http://schemas.openxmlformats.org/officeDocument/2006/relationships/hyperlink" Target="https://www.deepl.com/de/translator" TargetMode="External"/><Relationship Id="rId40" Type="http://schemas.openxmlformats.org/officeDocument/2006/relationships/hyperlink" Target="https://www.deepl.com/de/translator" TargetMode="External"/><Relationship Id="rId45" Type="http://schemas.openxmlformats.org/officeDocument/2006/relationships/hyperlink" Target="https://vigilantcitizen.com/vigilantreport/the-coded-journals-in-the-epstein-files-that-hide-a-teenage-girls-horrific-story/" TargetMode="External"/><Relationship Id="rId53" Type="http://schemas.openxmlformats.org/officeDocument/2006/relationships/hyperlink" Target="https://www.svt.se/nyheter/inrikes/svenska-fn-toppen-joanna-rubinstein-lamnar-uppdrag" TargetMode="External"/><Relationship Id="rId5" Type="http://schemas.openxmlformats.org/officeDocument/2006/relationships/footnotes" Target="footnotes.xml"/><Relationship Id="rId10" Type="http://schemas.openxmlformats.org/officeDocument/2006/relationships/hyperlink" Target="https://www.deepl.com/de/translator" TargetMode="External"/><Relationship Id="rId19" Type="http://schemas.openxmlformats.org/officeDocument/2006/relationships/hyperlink" Target="https://www.deepl.com/de/translator" TargetMode="External"/><Relationship Id="rId31" Type="http://schemas.openxmlformats.org/officeDocument/2006/relationships/hyperlink" Target="https://www.deepl.com/de/translator" TargetMode="External"/><Relationship Id="rId44" Type="http://schemas.openxmlformats.org/officeDocument/2006/relationships/hyperlink" Target="https://de.wikipedia.org/wiki/Epstein-Akten" TargetMode="External"/><Relationship Id="rId52" Type="http://schemas.openxmlformats.org/officeDocument/2006/relationships/hyperlink" Target="https://www.kitklarenberg.com/p/jeffrey-epsteins-sinister-shadow" TargetMode="External"/><Relationship Id="rId4" Type="http://schemas.openxmlformats.org/officeDocument/2006/relationships/webSettings" Target="webSettings.xml"/><Relationship Id="rId9" Type="http://schemas.openxmlformats.org/officeDocument/2006/relationships/hyperlink" Target="https://www.deepl.com/de/translator" TargetMode="External"/><Relationship Id="rId14" Type="http://schemas.openxmlformats.org/officeDocument/2006/relationships/hyperlink" Target="https://www.deepl.com/de/translator" TargetMode="External"/><Relationship Id="rId22" Type="http://schemas.openxmlformats.org/officeDocument/2006/relationships/hyperlink" Target="https://www.deepl.com/de/translator" TargetMode="External"/><Relationship Id="rId27" Type="http://schemas.openxmlformats.org/officeDocument/2006/relationships/hyperlink" Target="https://www.deepl.com/de/translator" TargetMode="External"/><Relationship Id="rId30" Type="http://schemas.openxmlformats.org/officeDocument/2006/relationships/hyperlink" Target="https://www.deepl.com/de/translator" TargetMode="External"/><Relationship Id="rId35" Type="http://schemas.openxmlformats.org/officeDocument/2006/relationships/hyperlink" Target="https://www.deepl.com/de/translator" TargetMode="External"/><Relationship Id="rId43" Type="http://schemas.openxmlformats.org/officeDocument/2006/relationships/hyperlink" Target="https://www.deepl.com/de/translator" TargetMode="External"/><Relationship Id="rId48" Type="http://schemas.openxmlformats.org/officeDocument/2006/relationships/hyperlink" Target="https://www.nbcnews.com/politics/congress/lawmakers-demand-doj-stop-tracking-lawmakers-epstein-files-searches-rcna258721" TargetMode="External"/><Relationship Id="rId56" Type="http://schemas.openxmlformats.org/officeDocument/2006/relationships/theme" Target="theme/theme1.xml"/><Relationship Id="rId8" Type="http://schemas.openxmlformats.org/officeDocument/2006/relationships/hyperlink" Target="https://www.deepl.com/de/translator" TargetMode="External"/><Relationship Id="rId51" Type="http://schemas.openxmlformats.org/officeDocument/2006/relationships/hyperlink" Target="https://www.youtube.com/watch?v=3f8Br4WGRRk" TargetMode="External"/><Relationship Id="rId3" Type="http://schemas.openxmlformats.org/officeDocument/2006/relationships/settings" Target="settings.xml"/><Relationship Id="rId12" Type="http://schemas.openxmlformats.org/officeDocument/2006/relationships/hyperlink" Target="https://www.deepl.com/de/translator" TargetMode="External"/><Relationship Id="rId17" Type="http://schemas.openxmlformats.org/officeDocument/2006/relationships/hyperlink" Target="https://www.deepl.com/de/translator" TargetMode="External"/><Relationship Id="rId25" Type="http://schemas.openxmlformats.org/officeDocument/2006/relationships/hyperlink" Target="https://www.deepl.com/de/translator" TargetMode="External"/><Relationship Id="rId33" Type="http://schemas.openxmlformats.org/officeDocument/2006/relationships/hyperlink" Target="https://www.deepl.com/de/translator" TargetMode="External"/><Relationship Id="rId38" Type="http://schemas.openxmlformats.org/officeDocument/2006/relationships/hyperlink" Target="https://www.deepl.com/de/translator" TargetMode="External"/><Relationship Id="rId46" Type="http://schemas.openxmlformats.org/officeDocument/2006/relationships/hyperlink" Target="https://auf1.tv/stefan-magnet-auf1/das-system-epstein-2-die-wahre-agenda-und-die-drahtzieher-machen-weiter/?ct=YTo1OntzOjY6InNvdXJjZSI7YToyOntpOjA7czo1OiJlbWFpbCI7" TargetMode="External"/><Relationship Id="rId20" Type="http://schemas.openxmlformats.org/officeDocument/2006/relationships/hyperlink" Target="https://www.deepl.com/de/translator" TargetMode="External"/><Relationship Id="rId41" Type="http://schemas.openxmlformats.org/officeDocument/2006/relationships/hyperlink" Target="https://www.deepl.com/de/translator" TargetMode="External"/><Relationship Id="rId54" Type="http://schemas.openxmlformats.org/officeDocument/2006/relationships/hyperlink" Target="https://www.voltairenet.org/article223756.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eepl.com/de/translator" TargetMode="External"/><Relationship Id="rId23" Type="http://schemas.openxmlformats.org/officeDocument/2006/relationships/hyperlink" Target="https://www.deepl.com/de/translator" TargetMode="External"/><Relationship Id="rId28" Type="http://schemas.openxmlformats.org/officeDocument/2006/relationships/hyperlink" Target="https://www.deepl.com/de/translator" TargetMode="External"/><Relationship Id="rId36" Type="http://schemas.openxmlformats.org/officeDocument/2006/relationships/hyperlink" Target="https://www.deepl.com/de/translator" TargetMode="External"/><Relationship Id="rId49" Type="http://schemas.openxmlformats.org/officeDocument/2006/relationships/hyperlink" Target="https://hopfundkettner.podbean.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2519</Words>
  <Characters>15874</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Tauschke</dc:creator>
  <cp:keywords/>
  <dc:description/>
  <cp:lastModifiedBy>Jean-Paul Vuilleumier</cp:lastModifiedBy>
  <cp:revision>2</cp:revision>
  <cp:lastPrinted>2026-03-04T09:41:00Z</cp:lastPrinted>
  <dcterms:created xsi:type="dcterms:W3CDTF">2026-03-14T08:04:00Z</dcterms:created>
  <dcterms:modified xsi:type="dcterms:W3CDTF">2026-03-14T08:04:00Z</dcterms:modified>
</cp:coreProperties>
</file>